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2518"/>
        <w:gridCol w:w="7371"/>
      </w:tblGrid>
      <w:tr w:rsidR="00BE6281" w:rsidRPr="00CE79C7" w:rsidTr="00BE6281">
        <w:trPr>
          <w:trHeight w:val="1842"/>
        </w:trPr>
        <w:tc>
          <w:tcPr>
            <w:tcW w:w="2518" w:type="dxa"/>
            <w:vAlign w:val="center"/>
            <w:hideMark/>
          </w:tcPr>
          <w:p w:rsidR="00BE6281" w:rsidRPr="00CE79C7" w:rsidRDefault="00BE6281" w:rsidP="00A7728D">
            <w:pPr>
              <w:contextualSpacing/>
              <w:jc w:val="center"/>
              <w:rPr>
                <w:rFonts w:eastAsia="Times New Roman"/>
                <w:lang w:eastAsia="ar-SA"/>
              </w:rPr>
            </w:pPr>
            <w:bookmarkStart w:id="0" w:name="_GoBack"/>
            <w:bookmarkEnd w:id="0"/>
            <w:r w:rsidRPr="00CE79C7">
              <w:rPr>
                <w:rFonts w:eastAsia="Times New Roman"/>
                <w:noProof/>
                <w:lang w:eastAsia="ru-RU"/>
              </w:rPr>
              <w:drawing>
                <wp:inline distT="0" distB="0" distL="0" distR="0">
                  <wp:extent cx="1235710" cy="1416685"/>
                  <wp:effectExtent l="19050" t="0" r="2540" b="0"/>
                  <wp:docPr id="5"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srcRect/>
                          <a:stretch>
                            <a:fillRect/>
                          </a:stretch>
                        </pic:blipFill>
                        <pic:spPr bwMode="auto">
                          <a:xfrm>
                            <a:off x="0" y="0"/>
                            <a:ext cx="1235710" cy="1416685"/>
                          </a:xfrm>
                          <a:prstGeom prst="rect">
                            <a:avLst/>
                          </a:prstGeom>
                          <a:noFill/>
                          <a:ln w="9525">
                            <a:noFill/>
                            <a:miter lim="800000"/>
                            <a:headEnd/>
                            <a:tailEnd/>
                          </a:ln>
                        </pic:spPr>
                      </pic:pic>
                    </a:graphicData>
                  </a:graphic>
                </wp:inline>
              </w:drawing>
            </w:r>
          </w:p>
        </w:tc>
        <w:tc>
          <w:tcPr>
            <w:tcW w:w="7371" w:type="dxa"/>
            <w:shd w:val="clear" w:color="auto" w:fill="280FBD"/>
            <w:tcMar>
              <w:top w:w="284" w:type="dxa"/>
              <w:left w:w="108" w:type="dxa"/>
              <w:bottom w:w="0" w:type="dxa"/>
              <w:right w:w="284" w:type="dxa"/>
            </w:tcMar>
            <w:hideMark/>
          </w:tcPr>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Серия:</w:t>
            </w:r>
          </w:p>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Учебно-методические материалы</w:t>
            </w:r>
          </w:p>
          <w:p w:rsidR="00BE6281" w:rsidRPr="00CE79C7" w:rsidRDefault="00BE6281" w:rsidP="00A7728D">
            <w:pPr>
              <w:snapToGrid w:val="0"/>
              <w:contextualSpacing/>
              <w:jc w:val="right"/>
              <w:rPr>
                <w:rFonts w:eastAsia="Times New Roman"/>
                <w:b/>
                <w:i/>
                <w:lang w:eastAsia="ar-SA"/>
              </w:rPr>
            </w:pPr>
            <w:r w:rsidRPr="00CE79C7">
              <w:rPr>
                <w:rFonts w:eastAsia="Times New Roman"/>
                <w:b/>
                <w:i/>
                <w:sz w:val="36"/>
                <w:szCs w:val="36"/>
                <w:lang w:eastAsia="ar-SA"/>
              </w:rPr>
              <w:t>Центрального Совета Профсоюза</w:t>
            </w:r>
            <w:r w:rsidRPr="00CE79C7">
              <w:rPr>
                <w:rFonts w:eastAsia="Times New Roman"/>
                <w:b/>
                <w:i/>
                <w:lang w:eastAsia="ar-SA"/>
              </w:rPr>
              <w:t xml:space="preserve"> </w:t>
            </w:r>
          </w:p>
        </w:tc>
      </w:tr>
      <w:tr w:rsidR="00BE6281" w:rsidRPr="00CE79C7" w:rsidTr="00BE6281">
        <w:trPr>
          <w:trHeight w:val="8539"/>
        </w:trPr>
        <w:tc>
          <w:tcPr>
            <w:tcW w:w="9889" w:type="dxa"/>
            <w:gridSpan w:val="2"/>
          </w:tcPr>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BE6281">
            <w:pPr>
              <w:snapToGrid w:val="0"/>
              <w:spacing w:after="0" w:line="240" w:lineRule="auto"/>
              <w:jc w:val="center"/>
              <w:rPr>
                <w:rFonts w:eastAsia="Times New Roman"/>
                <w:b/>
                <w:caps/>
                <w:lang w:eastAsia="ar-SA"/>
              </w:rPr>
            </w:pPr>
          </w:p>
          <w:p w:rsidR="005472E0" w:rsidRPr="00CE79C7" w:rsidRDefault="005472E0" w:rsidP="00BE6281">
            <w:pPr>
              <w:snapToGrid w:val="0"/>
              <w:spacing w:after="0" w:line="240" w:lineRule="auto"/>
              <w:jc w:val="center"/>
              <w:rPr>
                <w:rFonts w:eastAsia="Times New Roman"/>
                <w:b/>
                <w:caps/>
                <w:lang w:eastAsia="ar-SA"/>
              </w:rPr>
            </w:pPr>
          </w:p>
          <w:p w:rsidR="00BE6281" w:rsidRPr="00CE79C7" w:rsidRDefault="00BE6281" w:rsidP="00BE6281">
            <w:pPr>
              <w:snapToGrid w:val="0"/>
              <w:spacing w:after="0" w:line="240" w:lineRule="auto"/>
              <w:jc w:val="center"/>
              <w:rPr>
                <w:rFonts w:eastAsia="Times New Roman"/>
                <w:b/>
                <w:caps/>
                <w:lang w:eastAsia="ar-SA"/>
              </w:rPr>
            </w:pPr>
          </w:p>
          <w:p w:rsidR="00BE6281" w:rsidRPr="005472E0" w:rsidRDefault="00BE6281" w:rsidP="00BE6281">
            <w:pPr>
              <w:snapToGrid w:val="0"/>
              <w:spacing w:after="0" w:line="240" w:lineRule="auto"/>
              <w:jc w:val="center"/>
              <w:rPr>
                <w:rFonts w:eastAsia="Times New Roman"/>
                <w:b/>
                <w:caps/>
                <w:sz w:val="40"/>
                <w:szCs w:val="40"/>
                <w:lang w:eastAsia="ar-SA"/>
              </w:rPr>
            </w:pPr>
            <w:r w:rsidRPr="005472E0">
              <w:rPr>
                <w:rFonts w:eastAsia="Times New Roman"/>
                <w:b/>
                <w:caps/>
                <w:sz w:val="40"/>
                <w:szCs w:val="40"/>
                <w:lang w:eastAsia="ar-SA"/>
              </w:rPr>
              <w:t>ПОРЯДОК УЧ</w:t>
            </w:r>
            <w:r w:rsidR="004B5017">
              <w:rPr>
                <w:rFonts w:eastAsia="Times New Roman"/>
                <w:b/>
                <w:caps/>
                <w:sz w:val="40"/>
                <w:szCs w:val="40"/>
                <w:lang w:eastAsia="ar-SA"/>
              </w:rPr>
              <w:t>ё</w:t>
            </w:r>
            <w:r w:rsidRPr="005472E0">
              <w:rPr>
                <w:rFonts w:eastAsia="Times New Roman"/>
                <w:b/>
                <w:caps/>
                <w:sz w:val="40"/>
                <w:szCs w:val="40"/>
                <w:lang w:eastAsia="ar-SA"/>
              </w:rPr>
              <w:t xml:space="preserve">ТА МНЕНИЯ </w:t>
            </w:r>
          </w:p>
          <w:p w:rsidR="005472E0"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представительного органа </w:t>
            </w:r>
          </w:p>
          <w:p w:rsidR="00BE6281"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работников </w:t>
            </w:r>
          </w:p>
          <w:p w:rsidR="00BE6281" w:rsidRPr="00CE79C7" w:rsidRDefault="00BE6281" w:rsidP="00BE6281">
            <w:pPr>
              <w:suppressAutoHyphens/>
              <w:contextualSpacing/>
              <w:jc w:val="center"/>
              <w:rPr>
                <w:rFonts w:eastAsia="Times New Roman"/>
                <w:b/>
                <w:lang w:eastAsia="ar-SA"/>
              </w:rPr>
            </w:pPr>
          </w:p>
          <w:p w:rsidR="00BE6281" w:rsidRDefault="00BE6281" w:rsidP="00BE6281">
            <w:pPr>
              <w:suppressAutoHyphens/>
              <w:contextualSpacing/>
              <w:jc w:val="center"/>
              <w:rPr>
                <w:rFonts w:eastAsia="Times New Roman"/>
                <w:b/>
                <w:lang w:eastAsia="ar-SA"/>
              </w:rPr>
            </w:pPr>
          </w:p>
          <w:p w:rsidR="005472E0" w:rsidRPr="00CE79C7" w:rsidRDefault="005472E0" w:rsidP="00BE6281">
            <w:pPr>
              <w:suppressAutoHyphens/>
              <w:contextualSpacing/>
              <w:jc w:val="center"/>
              <w:rPr>
                <w:rFonts w:eastAsia="Times New Roman"/>
                <w:b/>
                <w:lang w:eastAsia="ar-SA"/>
              </w:rPr>
            </w:pPr>
          </w:p>
          <w:p w:rsidR="00BE6281" w:rsidRPr="00CE79C7" w:rsidRDefault="00BE6281" w:rsidP="00BE6281">
            <w:pPr>
              <w:tabs>
                <w:tab w:val="left" w:pos="3870"/>
              </w:tabs>
              <w:suppressAutoHyphens/>
              <w:contextualSpacing/>
              <w:jc w:val="center"/>
              <w:rPr>
                <w:rFonts w:eastAsia="Times New Roman"/>
                <w:b/>
                <w:lang w:eastAsia="ar-SA"/>
              </w:rPr>
            </w:pPr>
          </w:p>
          <w:p w:rsidR="00BE6281" w:rsidRPr="00CE79C7" w:rsidRDefault="00BE6281" w:rsidP="00BE6281">
            <w:pPr>
              <w:contextualSpacing/>
              <w:jc w:val="center"/>
              <w:rPr>
                <w:rFonts w:eastAsia="Times New Roman"/>
                <w:sz w:val="40"/>
                <w:szCs w:val="40"/>
              </w:rPr>
            </w:pPr>
            <w:bookmarkStart w:id="1" w:name="OLE_LINK1"/>
            <w:bookmarkStart w:id="2" w:name="OLE_LINK2"/>
            <w:r w:rsidRPr="00CE79C7">
              <w:rPr>
                <w:rFonts w:eastAsia="Times New Roman"/>
                <w:sz w:val="40"/>
                <w:szCs w:val="40"/>
              </w:rPr>
              <w:t xml:space="preserve">Информационный бюллетень № </w:t>
            </w:r>
            <w:bookmarkEnd w:id="1"/>
            <w:bookmarkEnd w:id="2"/>
            <w:r w:rsidR="00D44A2D">
              <w:rPr>
                <w:rFonts w:eastAsia="Times New Roman"/>
                <w:sz w:val="40"/>
                <w:szCs w:val="40"/>
              </w:rPr>
              <w:t>2</w:t>
            </w: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7C6A3C" w:rsidRPr="00CE79C7" w:rsidRDefault="007C6A3C"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tc>
      </w:tr>
      <w:tr w:rsidR="00BE6281" w:rsidRPr="00CE79C7" w:rsidTr="00BE6281">
        <w:trPr>
          <w:trHeight w:val="1417"/>
        </w:trPr>
        <w:tc>
          <w:tcPr>
            <w:tcW w:w="9889" w:type="dxa"/>
            <w:gridSpan w:val="2"/>
            <w:shd w:val="clear" w:color="auto" w:fill="333399"/>
          </w:tcPr>
          <w:p w:rsidR="00BE6281" w:rsidRPr="00CE79C7" w:rsidRDefault="00800BD3" w:rsidP="00A7728D">
            <w:pPr>
              <w:jc w:val="center"/>
              <w:rPr>
                <w:rFonts w:eastAsia="Times New Roman"/>
              </w:rPr>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-310515</wp:posOffset>
                      </wp:positionH>
                      <wp:positionV relativeFrom="paragraph">
                        <wp:posOffset>128905</wp:posOffset>
                      </wp:positionV>
                      <wp:extent cx="6629400" cy="0"/>
                      <wp:effectExtent l="36195" t="32385" r="30480" b="34290"/>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0FF5" id="Line 9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0.15pt" to="49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" strokecolor="white" strokeweight="1.59mm">
                      <v:stroke joinstyle="miter"/>
                    </v:line>
                  </w:pict>
                </mc:Fallback>
              </mc:AlternateContent>
            </w:r>
          </w:p>
          <w:p w:rsidR="00BE6281" w:rsidRPr="00CE79C7" w:rsidRDefault="00BE6281" w:rsidP="00A7728D">
            <w:pPr>
              <w:jc w:val="center"/>
              <w:rPr>
                <w:rFonts w:eastAsia="Times New Roman"/>
                <w:b/>
              </w:rPr>
            </w:pPr>
          </w:p>
          <w:p w:rsidR="00BE6281" w:rsidRPr="00CE79C7" w:rsidRDefault="00BE6281" w:rsidP="00A7728D">
            <w:pPr>
              <w:jc w:val="center"/>
              <w:rPr>
                <w:rFonts w:eastAsia="Times New Roman"/>
                <w:b/>
              </w:rPr>
            </w:pPr>
            <w:r w:rsidRPr="00CE79C7">
              <w:rPr>
                <w:rFonts w:eastAsia="Times New Roman"/>
                <w:b/>
              </w:rPr>
              <w:t xml:space="preserve">Москва, </w:t>
            </w:r>
            <w:r w:rsidR="00327CF1">
              <w:rPr>
                <w:rFonts w:eastAsia="Times New Roman"/>
                <w:b/>
              </w:rPr>
              <w:t>февраль</w:t>
            </w:r>
            <w:r w:rsidRPr="00CE79C7">
              <w:rPr>
                <w:rFonts w:eastAsia="Times New Roman"/>
                <w:b/>
              </w:rPr>
              <w:t xml:space="preserve"> 2018 г.</w:t>
            </w:r>
          </w:p>
          <w:p w:rsidR="00BE6281" w:rsidRPr="00CE79C7" w:rsidRDefault="00BE6281" w:rsidP="00A7728D">
            <w:pPr>
              <w:jc w:val="center"/>
              <w:rPr>
                <w:rFonts w:eastAsia="Times New Roman"/>
              </w:rPr>
            </w:pPr>
          </w:p>
        </w:tc>
      </w:tr>
    </w:tbl>
    <w:p w:rsidR="003B07DF" w:rsidRPr="005472E0" w:rsidRDefault="003B07DF" w:rsidP="003B07DF">
      <w:pPr>
        <w:suppressAutoHyphens/>
        <w:rPr>
          <w:rFonts w:eastAsia="Times New Roman"/>
          <w:b/>
          <w:bCs/>
          <w:sz w:val="36"/>
          <w:szCs w:val="36"/>
          <w:lang w:eastAsia="ar-SA"/>
        </w:rPr>
      </w:pPr>
      <w:r w:rsidRPr="005472E0">
        <w:rPr>
          <w:rFonts w:eastAsia="Times New Roman"/>
          <w:b/>
          <w:bCs/>
          <w:sz w:val="36"/>
          <w:szCs w:val="36"/>
          <w:lang w:eastAsia="ar-SA"/>
        </w:rPr>
        <w:lastRenderedPageBreak/>
        <w:t>Предисловие</w:t>
      </w:r>
    </w:p>
    <w:p w:rsidR="003B07DF" w:rsidRPr="00CE79C7" w:rsidRDefault="003B07DF" w:rsidP="003B07DF">
      <w:pPr>
        <w:suppressAutoHyphens/>
        <w:ind w:firstLine="567"/>
        <w:rPr>
          <w:rFonts w:eastAsia="Times New Roman"/>
          <w:bCs/>
          <w:lang w:eastAsia="ar-SA"/>
        </w:rPr>
      </w:pPr>
    </w:p>
    <w:p w:rsidR="003B07DF" w:rsidRPr="00CE79C7" w:rsidRDefault="003B07DF" w:rsidP="003B07DF">
      <w:pPr>
        <w:suppressAutoHyphens/>
        <w:jc w:val="center"/>
        <w:rPr>
          <w:rFonts w:eastAsia="Times New Roman"/>
          <w:b/>
          <w:bCs/>
          <w:lang w:eastAsia="ar-SA"/>
        </w:rPr>
      </w:pPr>
      <w:r w:rsidRPr="00CE79C7">
        <w:rPr>
          <w:rFonts w:eastAsia="Times New Roman"/>
          <w:b/>
          <w:bCs/>
          <w:lang w:eastAsia="ar-SA"/>
        </w:rPr>
        <w:t>Уважаемые коллеги!</w:t>
      </w:r>
    </w:p>
    <w:p w:rsidR="003B07DF" w:rsidRPr="00CE79C7" w:rsidRDefault="003B07DF" w:rsidP="003B07DF">
      <w:pPr>
        <w:suppressAutoHyphens/>
        <w:jc w:val="center"/>
        <w:rPr>
          <w:rFonts w:eastAsia="Times New Roman"/>
          <w:b/>
          <w:bCs/>
          <w:lang w:eastAsia="ar-SA"/>
        </w:rPr>
      </w:pPr>
    </w:p>
    <w:p w:rsidR="003B07DF" w:rsidRPr="007E47BD" w:rsidRDefault="003B07DF" w:rsidP="00760281">
      <w:pPr>
        <w:suppressAutoHyphens/>
        <w:spacing w:after="0"/>
        <w:ind w:firstLine="567"/>
        <w:contextualSpacing/>
        <w:jc w:val="both"/>
        <w:rPr>
          <w:rFonts w:eastAsia="Times New Roman"/>
          <w:bCs/>
          <w:lang w:eastAsia="ar-SA"/>
        </w:rPr>
      </w:pPr>
      <w:r w:rsidRPr="00CE79C7">
        <w:rPr>
          <w:rFonts w:eastAsia="Times New Roman"/>
          <w:bCs/>
          <w:lang w:eastAsia="ar-SA"/>
        </w:rPr>
        <w:t xml:space="preserve">В настоящем информационном бюллетене рассматриваются вопросы правового регулирования </w:t>
      </w:r>
      <w:r w:rsidR="00ED57F2" w:rsidRPr="00CE79C7">
        <w:rPr>
          <w:rFonts w:eastAsia="Times New Roman"/>
          <w:bCs/>
          <w:lang w:eastAsia="ar-SA"/>
        </w:rPr>
        <w:t>принятия локальных нормативных актов образовательных организаций</w:t>
      </w:r>
      <w:r w:rsidR="00760281">
        <w:rPr>
          <w:rFonts w:eastAsia="Times New Roman"/>
          <w:bCs/>
          <w:lang w:eastAsia="ar-SA"/>
        </w:rPr>
        <w:t xml:space="preserve"> и отдельных организационно-распорядительных актов работодателя</w:t>
      </w:r>
      <w:r w:rsidR="00ED57F2" w:rsidRPr="00CE79C7">
        <w:rPr>
          <w:rFonts w:eastAsia="Times New Roman"/>
          <w:bCs/>
          <w:lang w:eastAsia="ar-SA"/>
        </w:rPr>
        <w:t xml:space="preserve"> с учетом требований трудового </w:t>
      </w:r>
      <w:r w:rsidR="00ED57F2" w:rsidRPr="007E47BD">
        <w:rPr>
          <w:rFonts w:eastAsia="Times New Roman"/>
          <w:bCs/>
          <w:lang w:eastAsia="ar-SA"/>
        </w:rPr>
        <w:t>законодательства</w:t>
      </w:r>
      <w:r w:rsidR="00760281">
        <w:rPr>
          <w:rFonts w:eastAsia="Times New Roman"/>
          <w:bCs/>
          <w:lang w:eastAsia="ar-SA"/>
        </w:rPr>
        <w:t xml:space="preserve">, а также учет мнения </w:t>
      </w:r>
      <w:r w:rsidR="00FB5AD1">
        <w:rPr>
          <w:rFonts w:eastAsia="Times New Roman"/>
          <w:bCs/>
          <w:lang w:eastAsia="ar-SA"/>
        </w:rPr>
        <w:t xml:space="preserve">выборного органа </w:t>
      </w:r>
      <w:r w:rsidR="00760281">
        <w:rPr>
          <w:rFonts w:eastAsia="Times New Roman"/>
          <w:bCs/>
          <w:lang w:eastAsia="ar-SA"/>
        </w:rPr>
        <w:t>первичной профсоюзной организации при расторжении трудового договора с работником по инициативе работодателя.</w:t>
      </w:r>
    </w:p>
    <w:p w:rsidR="003B07DF" w:rsidRPr="00CE79C7" w:rsidRDefault="003B07DF" w:rsidP="00760281">
      <w:pPr>
        <w:suppressAutoHyphens/>
        <w:spacing w:after="0"/>
        <w:ind w:firstLine="567"/>
        <w:contextualSpacing/>
        <w:jc w:val="both"/>
        <w:rPr>
          <w:rFonts w:eastAsia="Times New Roman"/>
          <w:bCs/>
          <w:lang w:eastAsia="ar-SA"/>
        </w:rPr>
      </w:pPr>
      <w:r w:rsidRPr="007E47BD">
        <w:rPr>
          <w:rFonts w:eastAsia="Times New Roman"/>
          <w:bCs/>
          <w:lang w:eastAsia="ar-SA"/>
        </w:rPr>
        <w:t>Сборник рассчитан на широкий круг работников сферы образования</w:t>
      </w:r>
      <w:r w:rsidR="00F51FCB" w:rsidRPr="007E47BD">
        <w:rPr>
          <w:rFonts w:eastAsia="Times New Roman"/>
          <w:bCs/>
          <w:lang w:eastAsia="ar-SA"/>
        </w:rPr>
        <w:t xml:space="preserve"> и представителей профсоюзного актива</w:t>
      </w:r>
      <w:r w:rsidRPr="007E47BD">
        <w:rPr>
          <w:rFonts w:eastAsia="Times New Roman"/>
          <w:bCs/>
          <w:lang w:eastAsia="ar-SA"/>
        </w:rPr>
        <w:t xml:space="preserve">, руководителей образовательных учреждений (организаций), </w:t>
      </w:r>
      <w:r w:rsidRPr="007E47BD">
        <w:rPr>
          <w:rFonts w:eastAsia="Times New Roman"/>
          <w:bCs/>
          <w:iCs/>
          <w:lang w:eastAsia="ar-SA"/>
        </w:rPr>
        <w:t>правовых инспекторов труда Профсоюза, юристов территориальных организаций Профсоюза,</w:t>
      </w:r>
      <w:r w:rsidRPr="007E47BD">
        <w:rPr>
          <w:rFonts w:eastAsia="Times New Roman"/>
          <w:bCs/>
          <w:lang w:eastAsia="ar-SA"/>
        </w:rPr>
        <w:t xml:space="preserve"> а также на иных специалистов, деятельность которых связана с</w:t>
      </w:r>
      <w:r w:rsidRPr="00CE79C7">
        <w:rPr>
          <w:rFonts w:eastAsia="Times New Roman"/>
          <w:bCs/>
          <w:lang w:eastAsia="ar-SA"/>
        </w:rPr>
        <w:t xml:space="preserve"> вопросами защиты прав и законных интересов работников образовательных организаций, </w:t>
      </w:r>
      <w:r w:rsidR="00A7728D" w:rsidRPr="00CE79C7">
        <w:rPr>
          <w:rFonts w:eastAsia="Times New Roman"/>
          <w:bCs/>
          <w:lang w:eastAsia="ar-SA"/>
        </w:rPr>
        <w:t>подг</w:t>
      </w:r>
      <w:r w:rsidR="00ED57F2" w:rsidRPr="00CE79C7">
        <w:rPr>
          <w:rFonts w:eastAsia="Times New Roman"/>
          <w:bCs/>
          <w:lang w:eastAsia="ar-SA"/>
        </w:rPr>
        <w:t>о</w:t>
      </w:r>
      <w:r w:rsidR="00A7728D" w:rsidRPr="00CE79C7">
        <w:rPr>
          <w:rFonts w:eastAsia="Times New Roman"/>
          <w:bCs/>
          <w:lang w:eastAsia="ar-SA"/>
        </w:rPr>
        <w:t>товкой</w:t>
      </w:r>
      <w:r w:rsidR="00ED57F2" w:rsidRPr="00CE79C7">
        <w:rPr>
          <w:rFonts w:eastAsia="Times New Roman"/>
          <w:bCs/>
          <w:lang w:eastAsia="ar-SA"/>
        </w:rPr>
        <w:t xml:space="preserve"> и утверждением локальных нормативных актов организаций</w:t>
      </w:r>
      <w:r w:rsidRPr="00CE79C7">
        <w:rPr>
          <w:rFonts w:eastAsia="Times New Roman"/>
          <w:bCs/>
          <w:lang w:eastAsia="ar-SA"/>
        </w:rPr>
        <w:t xml:space="preserve">. </w:t>
      </w:r>
    </w:p>
    <w:p w:rsidR="003B07DF" w:rsidRPr="00CE79C7" w:rsidRDefault="003B07DF" w:rsidP="00760281">
      <w:pPr>
        <w:spacing w:after="0"/>
        <w:ind w:firstLine="709"/>
        <w:contextualSpacing/>
        <w:jc w:val="both"/>
        <w:rPr>
          <w:rFonts w:eastAsia="Times New Roman"/>
          <w:bCs/>
          <w:lang w:eastAsia="ar-SA"/>
        </w:rPr>
      </w:pPr>
      <w:r w:rsidRPr="00CE79C7">
        <w:rPr>
          <w:rFonts w:eastAsia="Times New Roman"/>
          <w:bCs/>
          <w:lang w:eastAsia="ar-SA"/>
        </w:rPr>
        <w:t>Надеемся, что материалы сборника будут полезны в практической деятельности по защите социально-трудовых прав работни</w:t>
      </w:r>
      <w:r w:rsidR="00ED57F2" w:rsidRPr="00CE79C7">
        <w:rPr>
          <w:rFonts w:eastAsia="Times New Roman"/>
          <w:bCs/>
          <w:lang w:eastAsia="ar-SA"/>
        </w:rPr>
        <w:t>ков образовательных организаций</w:t>
      </w:r>
      <w:r w:rsidRPr="00CE79C7">
        <w:rPr>
          <w:rFonts w:eastAsia="Times New Roman"/>
          <w:bCs/>
          <w:lang w:eastAsia="ar-SA"/>
        </w:rPr>
        <w:t xml:space="preserve">. </w:t>
      </w: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jc w:val="both"/>
        <w:rPr>
          <w:rFonts w:eastAsia="Times New Roman"/>
          <w:bCs/>
          <w:lang w:eastAsia="ar-SA"/>
        </w:rPr>
      </w:pPr>
      <w:r w:rsidRPr="00CE79C7">
        <w:rPr>
          <w:rFonts w:eastAsia="Times New Roman"/>
          <w:bCs/>
          <w:lang w:eastAsia="ar-SA"/>
        </w:rPr>
        <w:t xml:space="preserve">Заместитель </w:t>
      </w:r>
      <w:r w:rsidR="004B5017">
        <w:rPr>
          <w:rFonts w:eastAsia="Times New Roman"/>
          <w:bCs/>
          <w:lang w:eastAsia="ar-SA"/>
        </w:rPr>
        <w:t>п</w:t>
      </w:r>
      <w:r w:rsidRPr="00CE79C7">
        <w:rPr>
          <w:rFonts w:eastAsia="Times New Roman"/>
          <w:bCs/>
          <w:lang w:eastAsia="ar-SA"/>
        </w:rPr>
        <w:t>редседателя Профсоюза                          М.В. Авдеенко</w:t>
      </w:r>
    </w:p>
    <w:p w:rsidR="003B07DF" w:rsidRPr="00CE79C7" w:rsidRDefault="003B07DF" w:rsidP="003B07DF">
      <w:pPr>
        <w:suppressAutoHyphens/>
        <w:ind w:firstLine="567"/>
        <w:jc w:val="both"/>
        <w:rPr>
          <w:rFonts w:eastAsia="Times New Roman"/>
          <w:bCs/>
          <w:lang w:eastAsia="ar-SA"/>
        </w:rPr>
      </w:pPr>
    </w:p>
    <w:p w:rsidR="003B07DF" w:rsidRPr="00634471" w:rsidRDefault="003B07DF" w:rsidP="00A271E5">
      <w:pPr>
        <w:suppressAutoHyphens/>
        <w:spacing w:after="0" w:line="240" w:lineRule="auto"/>
        <w:jc w:val="both"/>
        <w:rPr>
          <w:rFonts w:eastAsia="Arial"/>
          <w:sz w:val="26"/>
          <w:szCs w:val="26"/>
          <w:lang w:eastAsia="ar-SA"/>
        </w:rPr>
      </w:pPr>
      <w:r w:rsidRPr="00CE79C7">
        <w:rPr>
          <w:rFonts w:eastAsia="Times New Roman"/>
          <w:lang w:eastAsia="ar-SA"/>
        </w:rPr>
        <w:t>__________________________________________________________________</w:t>
      </w:r>
      <w:r w:rsidRPr="00634471">
        <w:rPr>
          <w:rFonts w:eastAsia="Arial"/>
          <w:sz w:val="26"/>
          <w:szCs w:val="26"/>
          <w:lang w:eastAsia="ar-SA"/>
        </w:rPr>
        <w:t xml:space="preserve">Сборник подготовлен в правовом отделе аппарата Профсоюза под общей редакцией </w:t>
      </w:r>
      <w:r w:rsidR="00BD32F2" w:rsidRPr="00634471">
        <w:rPr>
          <w:rFonts w:eastAsia="Arial"/>
          <w:sz w:val="26"/>
          <w:szCs w:val="26"/>
          <w:lang w:eastAsia="ar-SA"/>
        </w:rPr>
        <w:t>Секретаря</w:t>
      </w:r>
      <w:r w:rsidR="004A5E65" w:rsidRPr="00634471">
        <w:rPr>
          <w:rFonts w:eastAsia="Arial"/>
          <w:sz w:val="26"/>
          <w:szCs w:val="26"/>
          <w:lang w:eastAsia="ar-SA"/>
        </w:rPr>
        <w:t xml:space="preserve"> </w:t>
      </w:r>
      <w:r w:rsidR="00BD32F2" w:rsidRPr="00634471">
        <w:rPr>
          <w:rFonts w:eastAsia="Arial"/>
          <w:sz w:val="26"/>
          <w:szCs w:val="26"/>
          <w:lang w:eastAsia="ar-SA"/>
        </w:rPr>
        <w:t>-</w:t>
      </w:r>
      <w:r w:rsidR="004A5E65" w:rsidRPr="00634471">
        <w:rPr>
          <w:rFonts w:eastAsia="Arial"/>
          <w:sz w:val="26"/>
          <w:szCs w:val="26"/>
          <w:lang w:eastAsia="ar-SA"/>
        </w:rPr>
        <w:t xml:space="preserve"> </w:t>
      </w:r>
      <w:r w:rsidRPr="00634471">
        <w:rPr>
          <w:rFonts w:eastAsia="Arial"/>
          <w:sz w:val="26"/>
          <w:szCs w:val="26"/>
          <w:lang w:eastAsia="ar-SA"/>
        </w:rPr>
        <w:t xml:space="preserve">заведующего правовым отделом </w:t>
      </w:r>
      <w:r w:rsidR="005764DF">
        <w:rPr>
          <w:rFonts w:eastAsia="Arial"/>
          <w:sz w:val="26"/>
          <w:szCs w:val="26"/>
          <w:lang w:eastAsia="ar-SA"/>
        </w:rPr>
        <w:t xml:space="preserve">аппарата Профсоюза </w:t>
      </w:r>
      <w:r w:rsidRPr="00634471">
        <w:rPr>
          <w:rFonts w:eastAsia="Arial"/>
          <w:sz w:val="26"/>
          <w:szCs w:val="26"/>
          <w:lang w:eastAsia="ar-SA"/>
        </w:rPr>
        <w:t>С.Б.</w:t>
      </w:r>
      <w:r w:rsidR="005764DF">
        <w:rPr>
          <w:rFonts w:eastAsia="Arial"/>
          <w:sz w:val="26"/>
          <w:szCs w:val="26"/>
          <w:lang w:eastAsia="ar-SA"/>
        </w:rPr>
        <w:t> </w:t>
      </w:r>
      <w:r w:rsidRPr="00634471">
        <w:rPr>
          <w:rFonts w:eastAsia="Arial"/>
          <w:sz w:val="26"/>
          <w:szCs w:val="26"/>
          <w:lang w:eastAsia="ar-SA"/>
        </w:rPr>
        <w:t>Хмелькова.</w:t>
      </w:r>
    </w:p>
    <w:p w:rsidR="003B07DF" w:rsidRPr="00634471" w:rsidRDefault="003B07DF" w:rsidP="00A271E5">
      <w:pPr>
        <w:suppressAutoHyphens/>
        <w:spacing w:after="0" w:line="240" w:lineRule="auto"/>
        <w:jc w:val="both"/>
        <w:rPr>
          <w:rFonts w:eastAsia="Arial"/>
          <w:sz w:val="26"/>
          <w:szCs w:val="26"/>
          <w:lang w:eastAsia="ar-SA"/>
        </w:rPr>
      </w:pPr>
      <w:r w:rsidRPr="00634471">
        <w:rPr>
          <w:rFonts w:eastAsia="Arial"/>
          <w:sz w:val="26"/>
          <w:szCs w:val="26"/>
          <w:lang w:eastAsia="ar-SA"/>
        </w:rPr>
        <w:t>Составитель сборника: правовой инспектор труда ЦС Профсоюза И.Б. Алексеева, главный специалист по правовым вопросам Ю.В. Губарев.</w:t>
      </w:r>
    </w:p>
    <w:p w:rsidR="00A271E5" w:rsidRPr="00634471" w:rsidRDefault="00A271E5" w:rsidP="00A271E5">
      <w:pPr>
        <w:suppressAutoHyphens/>
        <w:spacing w:after="0" w:line="240" w:lineRule="auto"/>
        <w:jc w:val="both"/>
        <w:rPr>
          <w:rFonts w:eastAsia="Arial"/>
          <w:sz w:val="26"/>
          <w:szCs w:val="26"/>
          <w:lang w:eastAsia="ar-SA"/>
        </w:rPr>
      </w:pPr>
      <w:r w:rsidRPr="00634471">
        <w:rPr>
          <w:rFonts w:eastAsia="Arial"/>
          <w:sz w:val="26"/>
          <w:szCs w:val="26"/>
          <w:lang w:eastAsia="ar-SA"/>
        </w:rPr>
        <w:t xml:space="preserve">В сборнике использованы формы документов, приведенные в сборнике Ставропольской </w:t>
      </w:r>
      <w:r w:rsidR="00634471" w:rsidRPr="00634471">
        <w:rPr>
          <w:rFonts w:eastAsia="Arial"/>
          <w:sz w:val="26"/>
          <w:szCs w:val="26"/>
          <w:lang w:eastAsia="ar-SA"/>
        </w:rPr>
        <w:t>краевой организации Профсоюза «Порядок уч</w:t>
      </w:r>
      <w:r w:rsidR="004B5017">
        <w:rPr>
          <w:rFonts w:eastAsia="Arial"/>
          <w:sz w:val="26"/>
          <w:szCs w:val="26"/>
          <w:lang w:eastAsia="ar-SA"/>
        </w:rPr>
        <w:t>ё</w:t>
      </w:r>
      <w:r w:rsidR="00634471" w:rsidRPr="00634471">
        <w:rPr>
          <w:rFonts w:eastAsia="Arial"/>
          <w:sz w:val="26"/>
          <w:szCs w:val="26"/>
          <w:lang w:eastAsia="ar-SA"/>
        </w:rPr>
        <w:t>та мнения выборного органа первичной профсоюзной организации».</w:t>
      </w:r>
    </w:p>
    <w:p w:rsidR="003B07DF" w:rsidRPr="00CE79C7" w:rsidRDefault="003B07DF" w:rsidP="003B07DF">
      <w:pPr>
        <w:rPr>
          <w:lang w:eastAsia="ar-SA"/>
        </w:rPr>
      </w:pPr>
      <w:r w:rsidRPr="00CE79C7">
        <w:rPr>
          <w:rFonts w:eastAsia="Arial"/>
          <w:lang w:eastAsia="ar-SA"/>
        </w:rPr>
        <w:br w:type="page"/>
      </w:r>
    </w:p>
    <w:sdt>
      <w:sdtPr>
        <w:rPr>
          <w:rFonts w:eastAsiaTheme="minorHAnsi"/>
          <w:b w:val="0"/>
          <w:bCs w:val="0"/>
          <w:color w:val="auto"/>
          <w:lang w:eastAsia="en-US"/>
        </w:rPr>
        <w:id w:val="17167657"/>
        <w:docPartObj>
          <w:docPartGallery w:val="Table of Contents"/>
          <w:docPartUnique/>
        </w:docPartObj>
      </w:sdtPr>
      <w:sdtEndPr/>
      <w:sdtContent>
        <w:p w:rsidR="005A7CA6" w:rsidRDefault="005A7CA6" w:rsidP="003F690D">
          <w:pPr>
            <w:pStyle w:val="4"/>
            <w:spacing w:after="240"/>
            <w:ind w:left="0" w:firstLine="0"/>
            <w:jc w:val="center"/>
          </w:pPr>
          <w:r>
            <w:t>Оглавление</w:t>
          </w:r>
        </w:p>
        <w:p w:rsidR="00C36646" w:rsidRDefault="008E0513">
          <w:pPr>
            <w:pStyle w:val="31"/>
            <w:tabs>
              <w:tab w:val="right" w:leader="dot" w:pos="9344"/>
            </w:tabs>
            <w:rPr>
              <w:rFonts w:asciiTheme="minorHAnsi" w:eastAsiaTheme="minorEastAsia" w:hAnsiTheme="minorHAnsi" w:cstheme="minorBidi"/>
              <w:noProof/>
              <w:sz w:val="22"/>
              <w:szCs w:val="22"/>
              <w:lang w:eastAsia="ru-RU"/>
            </w:rPr>
          </w:pPr>
          <w:r>
            <w:fldChar w:fldCharType="begin"/>
          </w:r>
          <w:r w:rsidR="005A7CA6">
            <w:instrText xml:space="preserve"> TOC \o "1-3" \h \z \u </w:instrText>
          </w:r>
          <w:r>
            <w:fldChar w:fldCharType="separate"/>
          </w:r>
          <w:hyperlink w:anchor="_Toc506211333" w:history="1">
            <w:r w:rsidR="00C36646" w:rsidRPr="0003300E">
              <w:rPr>
                <w:rStyle w:val="af0"/>
                <w:noProof/>
                <w:lang w:val="en-US"/>
              </w:rPr>
              <w:t>I</w:t>
            </w:r>
            <w:r w:rsidR="00C36646" w:rsidRPr="0003300E">
              <w:rPr>
                <w:rStyle w:val="af0"/>
                <w:noProof/>
              </w:rPr>
              <w:t>. Источники</w:t>
            </w:r>
            <w:r w:rsidR="00C36646">
              <w:rPr>
                <w:noProof/>
                <w:webHidden/>
              </w:rPr>
              <w:tab/>
            </w:r>
            <w:r>
              <w:rPr>
                <w:noProof/>
                <w:webHidden/>
              </w:rPr>
              <w:fldChar w:fldCharType="begin"/>
            </w:r>
            <w:r w:rsidR="00C36646">
              <w:rPr>
                <w:noProof/>
                <w:webHidden/>
              </w:rPr>
              <w:instrText xml:space="preserve"> PAGEREF _Toc506211333 \h </w:instrText>
            </w:r>
            <w:r>
              <w:rPr>
                <w:noProof/>
                <w:webHidden/>
              </w:rPr>
            </w:r>
            <w:r>
              <w:rPr>
                <w:noProof/>
                <w:webHidden/>
              </w:rPr>
              <w:fldChar w:fldCharType="separate"/>
            </w:r>
            <w:r w:rsidR="00C2729E">
              <w:rPr>
                <w:noProof/>
                <w:webHidden/>
              </w:rPr>
              <w:t>5</w:t>
            </w:r>
            <w:r>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34" w:history="1">
            <w:r w:rsidR="00C36646" w:rsidRPr="0003300E">
              <w:rPr>
                <w:rStyle w:val="af0"/>
                <w:noProof/>
              </w:rPr>
              <w:t>Трудовой кодекс Российской Федерации от 30 декабря 2001 г. № 197-ФЗ (в редакции Федерального закона от</w:t>
            </w:r>
            <w:r w:rsidR="00C36646" w:rsidRPr="0003300E">
              <w:rPr>
                <w:rStyle w:val="af0"/>
                <w:iCs/>
                <w:noProof/>
              </w:rPr>
              <w:t xml:space="preserve"> 31.12.2017 г. № 502 - ФЗ) </w:t>
            </w:r>
            <w:r w:rsidR="00C36646" w:rsidRPr="0003300E">
              <w:rPr>
                <w:rStyle w:val="af0"/>
                <w:noProof/>
              </w:rPr>
              <w:t>(Извлечение)</w:t>
            </w:r>
            <w:r w:rsidR="00C36646">
              <w:rPr>
                <w:noProof/>
                <w:webHidden/>
              </w:rPr>
              <w:tab/>
            </w:r>
            <w:r w:rsidR="008E0513">
              <w:rPr>
                <w:noProof/>
                <w:webHidden/>
              </w:rPr>
              <w:fldChar w:fldCharType="begin"/>
            </w:r>
            <w:r w:rsidR="00C36646">
              <w:rPr>
                <w:noProof/>
                <w:webHidden/>
              </w:rPr>
              <w:instrText xml:space="preserve"> PAGEREF _Toc506211334 \h </w:instrText>
            </w:r>
            <w:r w:rsidR="008E0513">
              <w:rPr>
                <w:noProof/>
                <w:webHidden/>
              </w:rPr>
            </w:r>
            <w:r w:rsidR="008E0513">
              <w:rPr>
                <w:noProof/>
                <w:webHidden/>
              </w:rPr>
              <w:fldChar w:fldCharType="separate"/>
            </w:r>
            <w:r w:rsidR="00C2729E">
              <w:rPr>
                <w:noProof/>
                <w:webHidden/>
              </w:rPr>
              <w:t>5</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35" w:history="1">
            <w:r w:rsidR="00C36646" w:rsidRPr="0003300E">
              <w:rPr>
                <w:rStyle w:val="af0"/>
                <w:noProof/>
              </w:rPr>
              <w:t>Отраслевое соглашение по организациям, находящимся в ведении Министерства образования и науки Российской Федерации, на 2017 - 2020 годы (Извлечение)</w:t>
            </w:r>
            <w:r w:rsidR="00C36646">
              <w:rPr>
                <w:noProof/>
                <w:webHidden/>
              </w:rPr>
              <w:tab/>
            </w:r>
            <w:r w:rsidR="008E0513">
              <w:rPr>
                <w:noProof/>
                <w:webHidden/>
              </w:rPr>
              <w:fldChar w:fldCharType="begin"/>
            </w:r>
            <w:r w:rsidR="00C36646">
              <w:rPr>
                <w:noProof/>
                <w:webHidden/>
              </w:rPr>
              <w:instrText xml:space="preserve"> PAGEREF _Toc506211335 \h </w:instrText>
            </w:r>
            <w:r w:rsidR="008E0513">
              <w:rPr>
                <w:noProof/>
                <w:webHidden/>
              </w:rPr>
            </w:r>
            <w:r w:rsidR="008E0513">
              <w:rPr>
                <w:noProof/>
                <w:webHidden/>
              </w:rPr>
              <w:fldChar w:fldCharType="separate"/>
            </w:r>
            <w:r w:rsidR="00C2729E">
              <w:rPr>
                <w:noProof/>
                <w:webHidden/>
              </w:rPr>
              <w:t>8</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36" w:history="1">
            <w:r w:rsidR="00C36646" w:rsidRPr="0003300E">
              <w:rPr>
                <w:rStyle w:val="af0"/>
                <w:noProof/>
              </w:rPr>
              <w:t>Устав Профессионального союза работников народного образования и науки Российской Федерации (Извлечение)</w:t>
            </w:r>
            <w:r w:rsidR="00C36646">
              <w:rPr>
                <w:noProof/>
                <w:webHidden/>
              </w:rPr>
              <w:tab/>
            </w:r>
            <w:r w:rsidR="008E0513">
              <w:rPr>
                <w:noProof/>
                <w:webHidden/>
              </w:rPr>
              <w:fldChar w:fldCharType="begin"/>
            </w:r>
            <w:r w:rsidR="00C36646">
              <w:rPr>
                <w:noProof/>
                <w:webHidden/>
              </w:rPr>
              <w:instrText xml:space="preserve"> PAGEREF _Toc506211336 \h </w:instrText>
            </w:r>
            <w:r w:rsidR="008E0513">
              <w:rPr>
                <w:noProof/>
                <w:webHidden/>
              </w:rPr>
            </w:r>
            <w:r w:rsidR="008E0513">
              <w:rPr>
                <w:noProof/>
                <w:webHidden/>
              </w:rPr>
              <w:fldChar w:fldCharType="separate"/>
            </w:r>
            <w:r w:rsidR="00C2729E">
              <w:rPr>
                <w:noProof/>
                <w:webHidden/>
              </w:rPr>
              <w:t>9</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37" w:history="1">
            <w:r w:rsidR="00C36646" w:rsidRPr="0003300E">
              <w:rPr>
                <w:rStyle w:val="af0"/>
                <w:noProof/>
                <w:lang w:val="en-US"/>
              </w:rPr>
              <w:t>II</w:t>
            </w:r>
            <w:r w:rsidR="00C36646" w:rsidRPr="0003300E">
              <w:rPr>
                <w:rStyle w:val="af0"/>
                <w:noProof/>
              </w:rPr>
              <w:t>. Ответы на актуальные вопросы о порядке учета мнения представительного органа работников при принятии локальных нормативных актов</w:t>
            </w:r>
            <w:r w:rsidR="00C36646">
              <w:rPr>
                <w:noProof/>
                <w:webHidden/>
              </w:rPr>
              <w:tab/>
            </w:r>
            <w:r w:rsidR="008E0513">
              <w:rPr>
                <w:noProof/>
                <w:webHidden/>
              </w:rPr>
              <w:fldChar w:fldCharType="begin"/>
            </w:r>
            <w:r w:rsidR="00C36646">
              <w:rPr>
                <w:noProof/>
                <w:webHidden/>
              </w:rPr>
              <w:instrText xml:space="preserve"> PAGEREF _Toc506211337 \h </w:instrText>
            </w:r>
            <w:r w:rsidR="008E0513">
              <w:rPr>
                <w:noProof/>
                <w:webHidden/>
              </w:rPr>
            </w:r>
            <w:r w:rsidR="008E0513">
              <w:rPr>
                <w:noProof/>
                <w:webHidden/>
              </w:rPr>
              <w:fldChar w:fldCharType="separate"/>
            </w:r>
            <w:r w:rsidR="00C2729E">
              <w:rPr>
                <w:noProof/>
                <w:webHidden/>
              </w:rPr>
              <w:t>10</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38" w:history="1">
            <w:r w:rsidR="00C36646" w:rsidRPr="0003300E">
              <w:rPr>
                <w:rStyle w:val="af0"/>
                <w:noProof/>
              </w:rPr>
              <w:t>1. Кто может представлять интересы работников при согласовании локальных нормативных актов организации</w:t>
            </w:r>
            <w:r w:rsidR="00C36646">
              <w:rPr>
                <w:noProof/>
                <w:webHidden/>
              </w:rPr>
              <w:tab/>
            </w:r>
            <w:r w:rsidR="008E0513">
              <w:rPr>
                <w:noProof/>
                <w:webHidden/>
              </w:rPr>
              <w:fldChar w:fldCharType="begin"/>
            </w:r>
            <w:r w:rsidR="00C36646">
              <w:rPr>
                <w:noProof/>
                <w:webHidden/>
              </w:rPr>
              <w:instrText xml:space="preserve"> PAGEREF _Toc506211338 \h </w:instrText>
            </w:r>
            <w:r w:rsidR="008E0513">
              <w:rPr>
                <w:noProof/>
                <w:webHidden/>
              </w:rPr>
            </w:r>
            <w:r w:rsidR="008E0513">
              <w:rPr>
                <w:noProof/>
                <w:webHidden/>
              </w:rPr>
              <w:fldChar w:fldCharType="separate"/>
            </w:r>
            <w:r w:rsidR="00C2729E">
              <w:rPr>
                <w:noProof/>
                <w:webHidden/>
              </w:rPr>
              <w:t>10</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39" w:history="1">
            <w:r w:rsidR="00C36646" w:rsidRPr="0003300E">
              <w:rPr>
                <w:rStyle w:val="af0"/>
                <w:noProof/>
              </w:rPr>
              <w:t>2. Случаи, когда необходим учёт мнения представителей работников при принятии локальных нормативных актов в силу требования закона</w:t>
            </w:r>
            <w:r w:rsidR="00C36646">
              <w:rPr>
                <w:noProof/>
                <w:webHidden/>
              </w:rPr>
              <w:tab/>
            </w:r>
            <w:r w:rsidR="008E0513">
              <w:rPr>
                <w:noProof/>
                <w:webHidden/>
              </w:rPr>
              <w:fldChar w:fldCharType="begin"/>
            </w:r>
            <w:r w:rsidR="00C36646">
              <w:rPr>
                <w:noProof/>
                <w:webHidden/>
              </w:rPr>
              <w:instrText xml:space="preserve"> PAGEREF _Toc506211339 \h </w:instrText>
            </w:r>
            <w:r w:rsidR="008E0513">
              <w:rPr>
                <w:noProof/>
                <w:webHidden/>
              </w:rPr>
            </w:r>
            <w:r w:rsidR="008E0513">
              <w:rPr>
                <w:noProof/>
                <w:webHidden/>
              </w:rPr>
              <w:fldChar w:fldCharType="separate"/>
            </w:r>
            <w:r w:rsidR="00C2729E">
              <w:rPr>
                <w:noProof/>
                <w:webHidden/>
              </w:rPr>
              <w:t>12</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40" w:history="1">
            <w:r w:rsidR="00C36646" w:rsidRPr="0003300E">
              <w:rPr>
                <w:rStyle w:val="af0"/>
                <w:noProof/>
              </w:rPr>
              <w:t>3. Принятие локального акта с учетом мнения профсоюза в силу требований коллективного договора, соглашения</w:t>
            </w:r>
            <w:r w:rsidR="00C36646">
              <w:rPr>
                <w:noProof/>
                <w:webHidden/>
              </w:rPr>
              <w:tab/>
            </w:r>
            <w:r w:rsidR="008E0513">
              <w:rPr>
                <w:noProof/>
                <w:webHidden/>
              </w:rPr>
              <w:fldChar w:fldCharType="begin"/>
            </w:r>
            <w:r w:rsidR="00C36646">
              <w:rPr>
                <w:noProof/>
                <w:webHidden/>
              </w:rPr>
              <w:instrText xml:space="preserve"> PAGEREF _Toc506211340 \h </w:instrText>
            </w:r>
            <w:r w:rsidR="008E0513">
              <w:rPr>
                <w:noProof/>
                <w:webHidden/>
              </w:rPr>
            </w:r>
            <w:r w:rsidR="008E0513">
              <w:rPr>
                <w:noProof/>
                <w:webHidden/>
              </w:rPr>
              <w:fldChar w:fldCharType="separate"/>
            </w:r>
            <w:r w:rsidR="00C2729E">
              <w:rPr>
                <w:noProof/>
                <w:webHidden/>
              </w:rPr>
              <w:t>15</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41" w:history="1">
            <w:r w:rsidR="00C36646" w:rsidRPr="0003300E">
              <w:rPr>
                <w:rStyle w:val="af0"/>
                <w:noProof/>
              </w:rPr>
              <w:t>4. Особенности локальных нормативных актов как источников права</w:t>
            </w:r>
            <w:r w:rsidR="00C36646">
              <w:rPr>
                <w:noProof/>
                <w:webHidden/>
              </w:rPr>
              <w:tab/>
            </w:r>
            <w:r w:rsidR="008E0513">
              <w:rPr>
                <w:noProof/>
                <w:webHidden/>
              </w:rPr>
              <w:fldChar w:fldCharType="begin"/>
            </w:r>
            <w:r w:rsidR="00C36646">
              <w:rPr>
                <w:noProof/>
                <w:webHidden/>
              </w:rPr>
              <w:instrText xml:space="preserve"> PAGEREF _Toc506211341 \h </w:instrText>
            </w:r>
            <w:r w:rsidR="008E0513">
              <w:rPr>
                <w:noProof/>
                <w:webHidden/>
              </w:rPr>
            </w:r>
            <w:r w:rsidR="008E0513">
              <w:rPr>
                <w:noProof/>
                <w:webHidden/>
              </w:rPr>
              <w:fldChar w:fldCharType="separate"/>
            </w:r>
            <w:r w:rsidR="00C2729E">
              <w:rPr>
                <w:noProof/>
                <w:webHidden/>
              </w:rPr>
              <w:t>15</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42" w:history="1">
            <w:r w:rsidR="00C36646" w:rsidRPr="0003300E">
              <w:rPr>
                <w:rStyle w:val="af0"/>
                <w:noProof/>
              </w:rPr>
              <w:t>5. Порядок учета мнения выборного органа первичной профсоюзной организации при принятии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_Toc506211342 \h </w:instrText>
            </w:r>
            <w:r w:rsidR="008E0513">
              <w:rPr>
                <w:noProof/>
                <w:webHidden/>
              </w:rPr>
            </w:r>
            <w:r w:rsidR="008E0513">
              <w:rPr>
                <w:noProof/>
                <w:webHidden/>
              </w:rPr>
              <w:fldChar w:fldCharType="separate"/>
            </w:r>
            <w:r w:rsidR="00C2729E">
              <w:rPr>
                <w:noProof/>
                <w:webHidden/>
              </w:rPr>
              <w:t>16</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43" w:history="1">
            <w:r w:rsidR="00C36646" w:rsidRPr="0003300E">
              <w:rPr>
                <w:rStyle w:val="af0"/>
                <w:noProof/>
              </w:rPr>
              <w:t>6. Получение мотивированного мнения выборного органа первичной профсоюзной организации при расторжении трудового договора с членом профсоюза</w:t>
            </w:r>
            <w:r w:rsidR="00C36646">
              <w:rPr>
                <w:noProof/>
                <w:webHidden/>
              </w:rPr>
              <w:tab/>
            </w:r>
            <w:r w:rsidR="008E0513">
              <w:rPr>
                <w:noProof/>
                <w:webHidden/>
              </w:rPr>
              <w:fldChar w:fldCharType="begin"/>
            </w:r>
            <w:r w:rsidR="00C36646">
              <w:rPr>
                <w:noProof/>
                <w:webHidden/>
              </w:rPr>
              <w:instrText xml:space="preserve"> PAGEREF _Toc506211343 \h </w:instrText>
            </w:r>
            <w:r w:rsidR="008E0513">
              <w:rPr>
                <w:noProof/>
                <w:webHidden/>
              </w:rPr>
            </w:r>
            <w:r w:rsidR="008E0513">
              <w:rPr>
                <w:noProof/>
                <w:webHidden/>
              </w:rPr>
              <w:fldChar w:fldCharType="separate"/>
            </w:r>
            <w:r w:rsidR="00C2729E">
              <w:rPr>
                <w:noProof/>
                <w:webHidden/>
              </w:rPr>
              <w:t>18</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44" w:history="1">
            <w:r w:rsidR="00C36646" w:rsidRPr="0003300E">
              <w:rPr>
                <w:rStyle w:val="af0"/>
                <w:noProof/>
              </w:rPr>
              <w:t>7. В каком порядке согласовывается с выборным профсоюзным органом график отпусков?</w:t>
            </w:r>
            <w:r w:rsidR="00C36646">
              <w:rPr>
                <w:noProof/>
                <w:webHidden/>
              </w:rPr>
              <w:tab/>
            </w:r>
            <w:r w:rsidR="008E0513">
              <w:rPr>
                <w:noProof/>
                <w:webHidden/>
              </w:rPr>
              <w:fldChar w:fldCharType="begin"/>
            </w:r>
            <w:r w:rsidR="00C36646">
              <w:rPr>
                <w:noProof/>
                <w:webHidden/>
              </w:rPr>
              <w:instrText xml:space="preserve"> PAGEREF _Toc506211344 \h </w:instrText>
            </w:r>
            <w:r w:rsidR="008E0513">
              <w:rPr>
                <w:noProof/>
                <w:webHidden/>
              </w:rPr>
            </w:r>
            <w:r w:rsidR="008E0513">
              <w:rPr>
                <w:noProof/>
                <w:webHidden/>
              </w:rPr>
              <w:fldChar w:fldCharType="separate"/>
            </w:r>
            <w:r w:rsidR="00C2729E">
              <w:rPr>
                <w:noProof/>
                <w:webHidden/>
              </w:rPr>
              <w:t>22</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45" w:history="1">
            <w:r w:rsidR="00C36646" w:rsidRPr="0003300E">
              <w:rPr>
                <w:rStyle w:val="af0"/>
                <w:noProof/>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r w:rsidR="00C36646">
              <w:rPr>
                <w:noProof/>
                <w:webHidden/>
              </w:rPr>
              <w:tab/>
            </w:r>
            <w:r w:rsidR="008E0513">
              <w:rPr>
                <w:noProof/>
                <w:webHidden/>
              </w:rPr>
              <w:fldChar w:fldCharType="begin"/>
            </w:r>
            <w:r w:rsidR="00C36646">
              <w:rPr>
                <w:noProof/>
                <w:webHidden/>
              </w:rPr>
              <w:instrText xml:space="preserve"> PAGEREF _Toc506211345 \h </w:instrText>
            </w:r>
            <w:r w:rsidR="008E0513">
              <w:rPr>
                <w:noProof/>
                <w:webHidden/>
              </w:rPr>
            </w:r>
            <w:r w:rsidR="008E0513">
              <w:rPr>
                <w:noProof/>
                <w:webHidden/>
              </w:rPr>
              <w:fldChar w:fldCharType="separate"/>
            </w:r>
            <w:r w:rsidR="00C2729E">
              <w:rPr>
                <w:noProof/>
                <w:webHidden/>
              </w:rPr>
              <w:t>22</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46" w:history="1">
            <w:r w:rsidR="00C36646" w:rsidRPr="0003300E">
              <w:rPr>
                <w:rStyle w:val="af0"/>
                <w:noProof/>
              </w:rPr>
              <w:t>III. Судебная практика, связанная с порядком учета мнения представительного органа работников при принятии локальных нормативных актов</w:t>
            </w:r>
            <w:r w:rsidR="00C36646">
              <w:rPr>
                <w:noProof/>
                <w:webHidden/>
              </w:rPr>
              <w:tab/>
            </w:r>
            <w:r w:rsidR="008E0513">
              <w:rPr>
                <w:noProof/>
                <w:webHidden/>
              </w:rPr>
              <w:fldChar w:fldCharType="begin"/>
            </w:r>
            <w:r w:rsidR="00C36646">
              <w:rPr>
                <w:noProof/>
                <w:webHidden/>
              </w:rPr>
              <w:instrText xml:space="preserve"> PAGEREF _Toc506211346 \h </w:instrText>
            </w:r>
            <w:r w:rsidR="008E0513">
              <w:rPr>
                <w:noProof/>
                <w:webHidden/>
              </w:rPr>
            </w:r>
            <w:r w:rsidR="008E0513">
              <w:rPr>
                <w:noProof/>
                <w:webHidden/>
              </w:rPr>
              <w:fldChar w:fldCharType="separate"/>
            </w:r>
            <w:r w:rsidR="00C2729E">
              <w:rPr>
                <w:noProof/>
                <w:webHidden/>
              </w:rPr>
              <w:t>23</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47" w:history="1">
            <w:r w:rsidR="00C36646" w:rsidRPr="0003300E">
              <w:rPr>
                <w:rStyle w:val="af0"/>
                <w:noProof/>
              </w:rPr>
              <w:t>IV. Приложение. Примерные образцы оформления документов</w:t>
            </w:r>
            <w:r w:rsidR="00C36646">
              <w:rPr>
                <w:noProof/>
                <w:webHidden/>
              </w:rPr>
              <w:tab/>
            </w:r>
            <w:r w:rsidR="008E0513">
              <w:rPr>
                <w:noProof/>
                <w:webHidden/>
              </w:rPr>
              <w:fldChar w:fldCharType="begin"/>
            </w:r>
            <w:r w:rsidR="00C36646">
              <w:rPr>
                <w:noProof/>
                <w:webHidden/>
              </w:rPr>
              <w:instrText xml:space="preserve"> PAGEREF _Toc506211347 \h </w:instrText>
            </w:r>
            <w:r w:rsidR="008E0513">
              <w:rPr>
                <w:noProof/>
                <w:webHidden/>
              </w:rPr>
            </w:r>
            <w:r w:rsidR="008E0513">
              <w:rPr>
                <w:noProof/>
                <w:webHidden/>
              </w:rPr>
              <w:fldChar w:fldCharType="separate"/>
            </w:r>
            <w:r w:rsidR="00C2729E">
              <w:rPr>
                <w:noProof/>
                <w:webHidden/>
              </w:rPr>
              <w:t>31</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48" w:history="1">
            <w:r w:rsidR="00C36646" w:rsidRPr="0003300E">
              <w:rPr>
                <w:rStyle w:val="af0"/>
                <w:noProof/>
              </w:rPr>
              <w:t>1. Обращение работодателя к первичной профсоюзной организации для получения мотивированного мнения при принятии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_Toc506211348 \h </w:instrText>
            </w:r>
            <w:r w:rsidR="008E0513">
              <w:rPr>
                <w:noProof/>
                <w:webHidden/>
              </w:rPr>
            </w:r>
            <w:r w:rsidR="008E0513">
              <w:rPr>
                <w:noProof/>
                <w:webHidden/>
              </w:rPr>
              <w:fldChar w:fldCharType="separate"/>
            </w:r>
            <w:r w:rsidR="00C2729E">
              <w:rPr>
                <w:noProof/>
                <w:webHidden/>
              </w:rPr>
              <w:t>31</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49" w:history="1">
            <w:r w:rsidR="00C36646" w:rsidRPr="0003300E">
              <w:rPr>
                <w:rStyle w:val="af0"/>
                <w:noProof/>
              </w:rPr>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r w:rsidR="00C36646">
              <w:rPr>
                <w:noProof/>
                <w:webHidden/>
              </w:rPr>
              <w:tab/>
            </w:r>
            <w:r w:rsidR="008E0513">
              <w:rPr>
                <w:noProof/>
                <w:webHidden/>
              </w:rPr>
              <w:fldChar w:fldCharType="begin"/>
            </w:r>
            <w:r w:rsidR="00C36646">
              <w:rPr>
                <w:noProof/>
                <w:webHidden/>
              </w:rPr>
              <w:instrText xml:space="preserve"> PAGEREF _Toc506211349 \h </w:instrText>
            </w:r>
            <w:r w:rsidR="008E0513">
              <w:rPr>
                <w:noProof/>
                <w:webHidden/>
              </w:rPr>
            </w:r>
            <w:r w:rsidR="008E0513">
              <w:rPr>
                <w:noProof/>
                <w:webHidden/>
              </w:rPr>
              <w:fldChar w:fldCharType="separate"/>
            </w:r>
            <w:r w:rsidR="00C2729E">
              <w:rPr>
                <w:noProof/>
                <w:webHidden/>
              </w:rPr>
              <w:t>32</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50" w:history="1">
            <w:r w:rsidR="00C36646" w:rsidRPr="0003300E">
              <w:rPr>
                <w:rStyle w:val="af0"/>
                <w:noProof/>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00C36646" w:rsidRPr="0003300E">
              <w:rPr>
                <w:rStyle w:val="af0"/>
                <w:noProof/>
                <w:spacing w:val="-1"/>
              </w:rPr>
              <w:t xml:space="preserve">принятия локального нормативного акта </w:t>
            </w:r>
            <w:r w:rsidR="00C36646" w:rsidRPr="0003300E">
              <w:rPr>
                <w:rStyle w:val="af0"/>
                <w:noProof/>
              </w:rPr>
              <w:t xml:space="preserve">в соответствии </w:t>
            </w:r>
            <w:r w:rsidR="00C36646" w:rsidRPr="0003300E">
              <w:rPr>
                <w:rStyle w:val="af0"/>
                <w:noProof/>
                <w:spacing w:val="-3"/>
              </w:rPr>
              <w:t>со статьей 372 Трудового кодекса РФ.</w:t>
            </w:r>
            <w:r w:rsidR="00C36646">
              <w:rPr>
                <w:noProof/>
                <w:webHidden/>
              </w:rPr>
              <w:tab/>
            </w:r>
            <w:r w:rsidR="008E0513">
              <w:rPr>
                <w:noProof/>
                <w:webHidden/>
              </w:rPr>
              <w:fldChar w:fldCharType="begin"/>
            </w:r>
            <w:r w:rsidR="00C36646">
              <w:rPr>
                <w:noProof/>
                <w:webHidden/>
              </w:rPr>
              <w:instrText xml:space="preserve"> PAGEREF _Toc506211350 \h </w:instrText>
            </w:r>
            <w:r w:rsidR="008E0513">
              <w:rPr>
                <w:noProof/>
                <w:webHidden/>
              </w:rPr>
            </w:r>
            <w:r w:rsidR="008E0513">
              <w:rPr>
                <w:noProof/>
                <w:webHidden/>
              </w:rPr>
              <w:fldChar w:fldCharType="separate"/>
            </w:r>
            <w:r w:rsidR="00C2729E">
              <w:rPr>
                <w:noProof/>
                <w:webHidden/>
              </w:rPr>
              <w:t>34</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51" w:history="1">
            <w:r w:rsidR="00C36646" w:rsidRPr="0003300E">
              <w:rPr>
                <w:rStyle w:val="af0"/>
                <w:noProof/>
              </w:rPr>
              <w:t>4. Мотивированное мнение профсоюзного комитета первичной профсоюзной организации по проекту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_Toc506211351 \h </w:instrText>
            </w:r>
            <w:r w:rsidR="008E0513">
              <w:rPr>
                <w:noProof/>
                <w:webHidden/>
              </w:rPr>
            </w:r>
            <w:r w:rsidR="008E0513">
              <w:rPr>
                <w:noProof/>
                <w:webHidden/>
              </w:rPr>
              <w:fldChar w:fldCharType="separate"/>
            </w:r>
            <w:r w:rsidR="00C2729E">
              <w:rPr>
                <w:noProof/>
                <w:webHidden/>
              </w:rPr>
              <w:t>36</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52" w:history="1">
            <w:r w:rsidR="00C36646" w:rsidRPr="0003300E">
              <w:rPr>
                <w:rStyle w:val="af0"/>
                <w:noProof/>
              </w:rPr>
              <w:t>5. Протокол разногласий сторон к проекту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_Toc506211352 \h </w:instrText>
            </w:r>
            <w:r w:rsidR="008E0513">
              <w:rPr>
                <w:noProof/>
                <w:webHidden/>
              </w:rPr>
            </w:r>
            <w:r w:rsidR="008E0513">
              <w:rPr>
                <w:noProof/>
                <w:webHidden/>
              </w:rPr>
              <w:fldChar w:fldCharType="separate"/>
            </w:r>
            <w:r w:rsidR="00C2729E">
              <w:rPr>
                <w:noProof/>
                <w:webHidden/>
              </w:rPr>
              <w:t>38</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53" w:history="1">
            <w:r w:rsidR="00C36646" w:rsidRPr="0003300E">
              <w:rPr>
                <w:rStyle w:val="af0"/>
                <w:noProof/>
              </w:rPr>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r w:rsidR="00C36646">
              <w:rPr>
                <w:noProof/>
                <w:webHidden/>
              </w:rPr>
              <w:tab/>
            </w:r>
            <w:r w:rsidR="008E0513">
              <w:rPr>
                <w:noProof/>
                <w:webHidden/>
              </w:rPr>
              <w:fldChar w:fldCharType="begin"/>
            </w:r>
            <w:r w:rsidR="00C36646">
              <w:rPr>
                <w:noProof/>
                <w:webHidden/>
              </w:rPr>
              <w:instrText xml:space="preserve"> PAGEREF _Toc506211353 \h </w:instrText>
            </w:r>
            <w:r w:rsidR="008E0513">
              <w:rPr>
                <w:noProof/>
                <w:webHidden/>
              </w:rPr>
            </w:r>
            <w:r w:rsidR="008E0513">
              <w:rPr>
                <w:noProof/>
                <w:webHidden/>
              </w:rPr>
              <w:fldChar w:fldCharType="separate"/>
            </w:r>
            <w:r w:rsidR="00C2729E">
              <w:rPr>
                <w:noProof/>
                <w:webHidden/>
              </w:rPr>
              <w:t>39</w:t>
            </w:r>
            <w:r w:rsidR="008E0513">
              <w:rPr>
                <w:noProof/>
                <w:webHidden/>
              </w:rPr>
              <w:fldChar w:fldCharType="end"/>
            </w:r>
          </w:hyperlink>
        </w:p>
        <w:p w:rsidR="00C36646" w:rsidRDefault="00800BD3">
          <w:pPr>
            <w:pStyle w:val="31"/>
            <w:tabs>
              <w:tab w:val="right" w:leader="dot" w:pos="9344"/>
            </w:tabs>
            <w:rPr>
              <w:rFonts w:asciiTheme="minorHAnsi" w:eastAsiaTheme="minorEastAsia" w:hAnsiTheme="minorHAnsi" w:cstheme="minorBidi"/>
              <w:noProof/>
              <w:sz w:val="22"/>
              <w:szCs w:val="22"/>
              <w:lang w:eastAsia="ru-RU"/>
            </w:rPr>
          </w:pPr>
          <w:hyperlink w:anchor="_Toc506211354" w:history="1">
            <w:r w:rsidR="00C36646" w:rsidRPr="0003300E">
              <w:rPr>
                <w:rStyle w:val="af0"/>
                <w:noProof/>
              </w:rPr>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r w:rsidR="00C36646">
              <w:rPr>
                <w:noProof/>
                <w:webHidden/>
              </w:rPr>
              <w:tab/>
            </w:r>
            <w:r w:rsidR="008E0513">
              <w:rPr>
                <w:noProof/>
                <w:webHidden/>
              </w:rPr>
              <w:fldChar w:fldCharType="begin"/>
            </w:r>
            <w:r w:rsidR="00C36646">
              <w:rPr>
                <w:noProof/>
                <w:webHidden/>
              </w:rPr>
              <w:instrText xml:space="preserve"> PAGEREF _Toc506211354 \h </w:instrText>
            </w:r>
            <w:r w:rsidR="008E0513">
              <w:rPr>
                <w:noProof/>
                <w:webHidden/>
              </w:rPr>
            </w:r>
            <w:r w:rsidR="008E0513">
              <w:rPr>
                <w:noProof/>
                <w:webHidden/>
              </w:rPr>
              <w:fldChar w:fldCharType="separate"/>
            </w:r>
            <w:r w:rsidR="00C2729E">
              <w:rPr>
                <w:noProof/>
                <w:webHidden/>
              </w:rPr>
              <w:t>40</w:t>
            </w:r>
            <w:r w:rsidR="008E0513">
              <w:rPr>
                <w:noProof/>
                <w:webHidden/>
              </w:rPr>
              <w:fldChar w:fldCharType="end"/>
            </w:r>
          </w:hyperlink>
        </w:p>
        <w:p w:rsidR="005A7CA6" w:rsidRDefault="008E0513" w:rsidP="006F4ECB">
          <w:pPr>
            <w:ind w:right="707"/>
          </w:pPr>
          <w:r>
            <w:fldChar w:fldCharType="end"/>
          </w:r>
        </w:p>
      </w:sdtContent>
    </w:sdt>
    <w:p w:rsidR="003D7E98" w:rsidRDefault="003D7E98">
      <w:pPr>
        <w:rPr>
          <w:rFonts w:eastAsia="Times New Roman"/>
          <w:b/>
          <w:bCs/>
          <w:iCs/>
          <w:lang w:eastAsia="ar-SA"/>
        </w:rPr>
      </w:pPr>
      <w:r>
        <w:rPr>
          <w:i/>
        </w:rPr>
        <w:br w:type="page"/>
      </w:r>
    </w:p>
    <w:p w:rsidR="00BC2D94" w:rsidRPr="003D38A1" w:rsidRDefault="00BC2D94" w:rsidP="00AF38E5">
      <w:pPr>
        <w:pStyle w:val="3"/>
        <w:spacing w:before="0" w:after="120"/>
        <w:jc w:val="center"/>
      </w:pPr>
      <w:bookmarkStart w:id="3" w:name="_Toc506211333"/>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3D38A1">
        <w:rPr>
          <w:rFonts w:ascii="Times New Roman" w:hAnsi="Times New Roman" w:cs="Times New Roman"/>
          <w:sz w:val="28"/>
          <w:szCs w:val="28"/>
        </w:rPr>
        <w:t>Источники</w:t>
      </w:r>
      <w:bookmarkEnd w:id="3"/>
    </w:p>
    <w:p w:rsidR="001341F0" w:rsidRPr="00D13B2E" w:rsidRDefault="001341F0" w:rsidP="00AF38E5">
      <w:pPr>
        <w:pStyle w:val="3"/>
        <w:spacing w:before="0" w:after="120"/>
        <w:ind w:left="0" w:firstLine="0"/>
        <w:jc w:val="center"/>
        <w:rPr>
          <w:rFonts w:ascii="Times New Roman" w:hAnsi="Times New Roman" w:cs="Times New Roman"/>
          <w:sz w:val="28"/>
          <w:szCs w:val="28"/>
        </w:rPr>
      </w:pPr>
    </w:p>
    <w:p w:rsidR="00BC2D94" w:rsidRDefault="00BC2D94" w:rsidP="00AF38E5">
      <w:pPr>
        <w:pStyle w:val="3"/>
        <w:spacing w:before="0" w:after="0"/>
        <w:ind w:left="0" w:firstLine="0"/>
        <w:contextualSpacing/>
        <w:jc w:val="center"/>
        <w:rPr>
          <w:rFonts w:ascii="Times New Roman" w:hAnsi="Times New Roman" w:cs="Times New Roman"/>
          <w:b w:val="0"/>
          <w:sz w:val="28"/>
          <w:szCs w:val="28"/>
        </w:rPr>
      </w:pPr>
      <w:bookmarkStart w:id="4" w:name="_Toc506211334"/>
      <w:r w:rsidRPr="006F6529">
        <w:rPr>
          <w:rFonts w:ascii="Times New Roman" w:hAnsi="Times New Roman" w:cs="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6F6529">
          <w:rPr>
            <w:rFonts w:ascii="Times New Roman" w:hAnsi="Times New Roman" w:cs="Times New Roman"/>
            <w:sz w:val="28"/>
            <w:szCs w:val="28"/>
          </w:rPr>
          <w:t>2001 г</w:t>
        </w:r>
      </w:smartTag>
      <w:r w:rsidRPr="006F6529">
        <w:rPr>
          <w:rFonts w:ascii="Times New Roman" w:hAnsi="Times New Roman" w:cs="Times New Roman"/>
          <w:sz w:val="28"/>
          <w:szCs w:val="28"/>
        </w:rPr>
        <w:t>. № 197-ФЗ</w:t>
      </w:r>
      <w:r>
        <w:rPr>
          <w:rFonts w:ascii="Times New Roman" w:hAnsi="Times New Roman" w:cs="Times New Roman"/>
          <w:sz w:val="28"/>
          <w:szCs w:val="28"/>
        </w:rPr>
        <w:t xml:space="preserve"> </w:t>
      </w:r>
      <w:r w:rsidRPr="006F6529">
        <w:rPr>
          <w:rFonts w:ascii="Times New Roman" w:hAnsi="Times New Roman" w:cs="Times New Roman"/>
          <w:sz w:val="28"/>
          <w:szCs w:val="28"/>
        </w:rPr>
        <w:t>(в редакции Федерального закона от</w:t>
      </w:r>
      <w:r w:rsidRPr="006F6529">
        <w:rPr>
          <w:rFonts w:ascii="Times New Roman" w:hAnsi="Times New Roman" w:cs="Times New Roman"/>
          <w:iCs/>
          <w:sz w:val="28"/>
          <w:szCs w:val="28"/>
        </w:rPr>
        <w:t xml:space="preserve"> 31.12.2017 г. № 502 - ФЗ) </w:t>
      </w:r>
      <w:r w:rsidRPr="00533907">
        <w:rPr>
          <w:rFonts w:ascii="Times New Roman" w:hAnsi="Times New Roman" w:cs="Times New Roman"/>
          <w:b w:val="0"/>
          <w:sz w:val="28"/>
          <w:szCs w:val="28"/>
        </w:rPr>
        <w:t>(Извлечение)</w:t>
      </w:r>
      <w:bookmarkEnd w:id="4"/>
    </w:p>
    <w:p w:rsidR="00AF38E5" w:rsidRPr="003812A9" w:rsidRDefault="00AF38E5" w:rsidP="00AF38E5">
      <w:pPr>
        <w:spacing w:after="0"/>
        <w:contextualSpacing/>
        <w:rPr>
          <w:lang w:eastAsia="ar-SA"/>
        </w:rPr>
      </w:pPr>
      <w:r w:rsidRPr="003812A9">
        <w:rPr>
          <w:lang w:eastAsia="ar-SA"/>
        </w:rPr>
        <w:t>&lt;…&gt;</w:t>
      </w:r>
    </w:p>
    <w:p w:rsidR="00BC2D94" w:rsidRPr="00CE79C7" w:rsidRDefault="00BC2D94" w:rsidP="00AF38E5">
      <w:pPr>
        <w:spacing w:after="0"/>
        <w:contextualSpacing/>
        <w:jc w:val="both"/>
        <w:rPr>
          <w:b/>
        </w:rPr>
      </w:pPr>
      <w:r w:rsidRPr="00CE79C7">
        <w:rPr>
          <w:b/>
        </w:rPr>
        <w:t>Часть первая</w:t>
      </w:r>
    </w:p>
    <w:p w:rsidR="00BC2D94" w:rsidRPr="00CE79C7" w:rsidRDefault="00BC2D94" w:rsidP="00BC2D94">
      <w:pPr>
        <w:spacing w:after="0"/>
        <w:contextualSpacing/>
        <w:jc w:val="both"/>
        <w:rPr>
          <w:b/>
        </w:rPr>
      </w:pPr>
      <w:r w:rsidRPr="00CE79C7">
        <w:rPr>
          <w:b/>
        </w:rPr>
        <w:t>Раздел I. Общие положения.</w:t>
      </w:r>
    </w:p>
    <w:p w:rsidR="00BC2D94" w:rsidRPr="00CE79C7" w:rsidRDefault="00BC2D94" w:rsidP="00BC2D94">
      <w:pPr>
        <w:spacing w:after="0"/>
        <w:contextualSpacing/>
        <w:jc w:val="both"/>
        <w:rPr>
          <w:b/>
        </w:rPr>
      </w:pPr>
      <w:r w:rsidRPr="00CE79C7">
        <w:rPr>
          <w:b/>
        </w:rPr>
        <w:t xml:space="preserve">Глава </w:t>
      </w:r>
      <w:r w:rsidR="001028E3" w:rsidRPr="00B11A30">
        <w:rPr>
          <w:b/>
        </w:rPr>
        <w:t>1</w:t>
      </w:r>
      <w:r w:rsidRPr="00CE79C7">
        <w:rPr>
          <w:b/>
        </w:rPr>
        <w:t>.Основные начала трудового законодательства.</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pStyle w:val="4"/>
        <w:spacing w:before="0" w:after="0"/>
        <w:ind w:left="0" w:firstLine="567"/>
        <w:contextualSpacing/>
        <w:jc w:val="both"/>
      </w:pPr>
      <w:r w:rsidRPr="00CE79C7">
        <w:t>Статья 8. Локальные нормативные акты, содержащие нормы трудового права</w:t>
      </w:r>
    </w:p>
    <w:p w:rsidR="00BC2D94" w:rsidRPr="00CE79C7" w:rsidRDefault="00BC2D94" w:rsidP="00BC2D94">
      <w:pPr>
        <w:autoSpaceDE w:val="0"/>
        <w:autoSpaceDN w:val="0"/>
        <w:adjustRightInd w:val="0"/>
        <w:spacing w:after="0"/>
        <w:ind w:firstLine="54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2D94" w:rsidRPr="00CE79C7" w:rsidRDefault="00BC2D94" w:rsidP="00BC2D94">
      <w:pPr>
        <w:autoSpaceDE w:val="0"/>
        <w:autoSpaceDN w:val="0"/>
        <w:adjustRightInd w:val="0"/>
        <w:spacing w:after="0"/>
        <w:ind w:firstLine="540"/>
        <w:contextualSpacing/>
        <w:jc w:val="both"/>
      </w:pPr>
      <w:r w:rsidRPr="00CE79C7">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sidRPr="00CE79C7">
        <w:rPr>
          <w:b/>
          <w:i/>
        </w:rPr>
        <w:t>работодатель при принятии локальных нормативных актов учитывает мнение представительного органа работников</w:t>
      </w:r>
      <w:r w:rsidRPr="00CE79C7">
        <w:t xml:space="preserve"> (при наличии такого представительного органа).</w:t>
      </w:r>
    </w:p>
    <w:p w:rsidR="00BC2D94" w:rsidRPr="00CE79C7" w:rsidRDefault="00BC2D94" w:rsidP="00BC2D94">
      <w:pPr>
        <w:autoSpaceDE w:val="0"/>
        <w:autoSpaceDN w:val="0"/>
        <w:adjustRightInd w:val="0"/>
        <w:spacing w:after="0"/>
        <w:ind w:firstLine="540"/>
        <w:contextualSpacing/>
        <w:jc w:val="both"/>
        <w:rPr>
          <w:b/>
          <w:i/>
        </w:rPr>
      </w:pPr>
      <w:r w:rsidRPr="00CE79C7">
        <w:rPr>
          <w:b/>
          <w: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C2D94" w:rsidRPr="00CE79C7" w:rsidRDefault="00BC2D94" w:rsidP="00BC2D94">
      <w:pPr>
        <w:autoSpaceDE w:val="0"/>
        <w:autoSpaceDN w:val="0"/>
        <w:adjustRightInd w:val="0"/>
        <w:spacing w:after="0"/>
        <w:ind w:firstLine="540"/>
        <w:contextualSpacing/>
        <w:jc w:val="both"/>
      </w:pPr>
      <w:r w:rsidRPr="00CE79C7">
        <w:rPr>
          <w:b/>
          <w:i/>
        </w:rPr>
        <w:t>Нормы локальных нормативных актов,</w:t>
      </w:r>
      <w:r w:rsidRPr="00CE79C7">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sidRPr="00CE79C7">
        <w:rPr>
          <w:b/>
          <w:i/>
        </w:rPr>
        <w:t xml:space="preserve">а также локальные нормативные акты, принятые без соблюдения установленного </w:t>
      </w:r>
      <w:hyperlink r:id="rId9" w:history="1">
        <w:r w:rsidRPr="00CE79C7">
          <w:rPr>
            <w:b/>
            <w:i/>
          </w:rPr>
          <w:t>статьей 372</w:t>
        </w:r>
      </w:hyperlink>
      <w:r w:rsidRPr="00CE79C7">
        <w:rPr>
          <w:b/>
          <w:i/>
        </w:rPr>
        <w:t xml:space="preserve"> настоящего Кодекса порядка учета мнения представительного органа работников, не подлежат применению.</w:t>
      </w:r>
      <w:r w:rsidRPr="00CE79C7">
        <w:rPr>
          <w:b/>
        </w:rPr>
        <w:t xml:space="preserve"> </w:t>
      </w:r>
      <w:r w:rsidRPr="00CE79C7">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autoSpaceDE w:val="0"/>
        <w:autoSpaceDN w:val="0"/>
        <w:adjustRightInd w:val="0"/>
        <w:spacing w:after="0"/>
        <w:ind w:firstLine="540"/>
        <w:contextualSpacing/>
        <w:jc w:val="both"/>
        <w:rPr>
          <w:b/>
        </w:rPr>
      </w:pPr>
      <w:r w:rsidRPr="00CE79C7">
        <w:rPr>
          <w:b/>
        </w:rPr>
        <w:t>Часть пятая</w:t>
      </w:r>
    </w:p>
    <w:p w:rsidR="00BC2D94" w:rsidRPr="00CE79C7" w:rsidRDefault="00BC2D94" w:rsidP="00B11A30">
      <w:pPr>
        <w:autoSpaceDE w:val="0"/>
        <w:autoSpaceDN w:val="0"/>
        <w:adjustRightInd w:val="0"/>
        <w:spacing w:after="0"/>
        <w:ind w:firstLine="540"/>
        <w:contextualSpacing/>
        <w:jc w:val="both"/>
        <w:rPr>
          <w:b/>
        </w:rPr>
      </w:pPr>
      <w:r w:rsidRPr="00CE79C7">
        <w:rPr>
          <w:b/>
        </w:rPr>
        <w:t xml:space="preserve">Раздел XIII. </w:t>
      </w:r>
      <w:r w:rsidRPr="00CE79C7">
        <w:rPr>
          <w:rFonts w:eastAsia="Arial CYR"/>
          <w:b/>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B11A30" w:rsidRPr="00B11A30" w:rsidRDefault="00B11A30" w:rsidP="00B11A30">
      <w:pPr>
        <w:spacing w:after="0"/>
        <w:contextualSpacing/>
        <w:rPr>
          <w:lang w:eastAsia="ar-SA"/>
        </w:rPr>
      </w:pPr>
      <w:r w:rsidRPr="00B11A30">
        <w:rPr>
          <w:lang w:eastAsia="ar-SA"/>
        </w:rPr>
        <w:t>&lt;…&gt;</w:t>
      </w:r>
    </w:p>
    <w:p w:rsidR="00BC2D94" w:rsidRPr="00CE79C7" w:rsidRDefault="00B11A30" w:rsidP="00B11A30">
      <w:pPr>
        <w:spacing w:after="0"/>
        <w:ind w:firstLine="547"/>
        <w:contextualSpacing/>
        <w:jc w:val="both"/>
        <w:rPr>
          <w:b/>
        </w:rPr>
      </w:pPr>
      <w:r>
        <w:rPr>
          <w:b/>
        </w:rPr>
        <w:t xml:space="preserve">Глава 58. </w:t>
      </w:r>
      <w:r w:rsidR="00BC2D94" w:rsidRPr="00CE79C7">
        <w:rPr>
          <w:b/>
        </w:rPr>
        <w:t>Защита трудовых прав и законных интересов работников профессиональными союзами</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371. Принятие решений работодателем с учетом мнения профсоюзного органа</w:t>
      </w:r>
    </w:p>
    <w:p w:rsidR="00BC2D94" w:rsidRPr="00CE79C7" w:rsidRDefault="00BC2D94" w:rsidP="00B11A30">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принимает решения с учетом мнения соответствующего профсоюзного органа в случаях, предусмотренных настоящим Кодексом.</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372. Порядок учета мнения выборного органа первичной профсоюзной организации при принятии локальных нормативных актов</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C2D94" w:rsidRPr="00CE79C7" w:rsidRDefault="00BC2D94" w:rsidP="00BC2D94">
      <w:pPr>
        <w:autoSpaceDE w:val="0"/>
        <w:autoSpaceDN w:val="0"/>
        <w:adjustRightInd w:val="0"/>
        <w:spacing w:after="0"/>
        <w:ind w:firstLine="540"/>
        <w:contextualSpacing/>
        <w:jc w:val="both"/>
      </w:pPr>
      <w:r w:rsidRPr="00CE79C7">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C2D94" w:rsidRPr="00CE79C7" w:rsidRDefault="00BC2D94" w:rsidP="00BC2D94">
      <w:pPr>
        <w:autoSpaceDE w:val="0"/>
        <w:autoSpaceDN w:val="0"/>
        <w:adjustRightInd w:val="0"/>
        <w:spacing w:after="0"/>
        <w:ind w:firstLine="540"/>
        <w:contextualSpacing/>
        <w:jc w:val="both"/>
      </w:pPr>
      <w:r w:rsidRPr="00CE79C7">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0" w:history="1">
        <w:r w:rsidRPr="00CE79C7">
          <w:t>Кодексом</w:t>
        </w:r>
      </w:hyperlink>
      <w:r w:rsidRPr="00CE79C7">
        <w:t>.</w:t>
      </w:r>
    </w:p>
    <w:p w:rsidR="00BC2D94" w:rsidRPr="00CE79C7" w:rsidRDefault="00BC2D94" w:rsidP="00B11A30">
      <w:pPr>
        <w:autoSpaceDE w:val="0"/>
        <w:autoSpaceDN w:val="0"/>
        <w:adjustRightInd w:val="0"/>
        <w:spacing w:after="0"/>
        <w:ind w:firstLine="540"/>
        <w:contextualSpacing/>
        <w:jc w:val="both"/>
      </w:pPr>
      <w:r w:rsidRPr="00CE79C7">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11A30" w:rsidRPr="003812A9" w:rsidRDefault="00B11A30" w:rsidP="00B11A30">
      <w:pPr>
        <w:spacing w:after="0"/>
        <w:contextualSpacing/>
        <w:rPr>
          <w:lang w:eastAsia="ar-SA"/>
        </w:rPr>
      </w:pPr>
      <w:bookmarkStart w:id="5" w:name="Par15"/>
      <w:bookmarkEnd w:id="5"/>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 xml:space="preserve">При принятии решения о возможном расторжении трудового договора в соответствии с </w:t>
      </w:r>
      <w:hyperlink r:id="rId11" w:history="1">
        <w:r w:rsidRPr="00CE79C7">
          <w:t>пунктами 2,</w:t>
        </w:r>
      </w:hyperlink>
      <w:hyperlink r:id="rId12" w:history="1">
        <w:r w:rsidRPr="00CE79C7">
          <w:t>3</w:t>
        </w:r>
      </w:hyperlink>
      <w:r w:rsidRPr="00CE79C7">
        <w:t xml:space="preserve"> или </w:t>
      </w:r>
      <w:hyperlink r:id="rId13" w:history="1">
        <w:r w:rsidRPr="00CE79C7">
          <w:t>5</w:t>
        </w:r>
      </w:hyperlink>
      <w:r w:rsidRPr="00CE79C7">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C2D94" w:rsidRPr="00CE79C7" w:rsidRDefault="00BC2D94" w:rsidP="00BC2D94">
      <w:pPr>
        <w:autoSpaceDE w:val="0"/>
        <w:autoSpaceDN w:val="0"/>
        <w:adjustRightInd w:val="0"/>
        <w:spacing w:after="0"/>
        <w:ind w:firstLine="540"/>
        <w:contextualSpacing/>
        <w:jc w:val="both"/>
      </w:pPr>
      <w:r w:rsidRPr="00CE79C7">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w:t>
      </w:r>
      <w:r>
        <w:t xml:space="preserve"> </w:t>
      </w:r>
      <w:r w:rsidRPr="00CE79C7">
        <w:t>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BC2D94" w:rsidRPr="00CE79C7" w:rsidRDefault="00BC2D94" w:rsidP="00BC2D94">
      <w:pPr>
        <w:autoSpaceDE w:val="0"/>
        <w:autoSpaceDN w:val="0"/>
        <w:adjustRightInd w:val="0"/>
        <w:spacing w:after="0"/>
        <w:ind w:firstLine="540"/>
        <w:contextualSpacing/>
        <w:jc w:val="both"/>
      </w:pPr>
      <w:r w:rsidRPr="00CE79C7">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C2D94" w:rsidRPr="00CE79C7" w:rsidRDefault="00BC2D94" w:rsidP="00BC2D94">
      <w:pPr>
        <w:autoSpaceDE w:val="0"/>
        <w:autoSpaceDN w:val="0"/>
        <w:adjustRightInd w:val="0"/>
        <w:spacing w:after="0"/>
        <w:ind w:firstLine="540"/>
        <w:contextualSpacing/>
        <w:jc w:val="both"/>
      </w:pPr>
      <w:r w:rsidRPr="00CE79C7">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2D94" w:rsidRPr="00533907" w:rsidRDefault="00BC2D94" w:rsidP="00BC2D94">
      <w:pPr>
        <w:pStyle w:val="3"/>
        <w:spacing w:line="276" w:lineRule="auto"/>
        <w:ind w:left="0" w:firstLine="0"/>
        <w:jc w:val="center"/>
        <w:rPr>
          <w:rFonts w:ascii="Times New Roman" w:hAnsi="Times New Roman" w:cs="Times New Roman"/>
          <w:sz w:val="28"/>
          <w:szCs w:val="28"/>
        </w:rPr>
      </w:pPr>
      <w:bookmarkStart w:id="6" w:name="_Toc506211335"/>
      <w:r w:rsidRPr="006F6529">
        <w:rPr>
          <w:rFonts w:ascii="Times New Roman"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 на 201</w:t>
      </w:r>
      <w:r>
        <w:rPr>
          <w:rFonts w:ascii="Times New Roman" w:hAnsi="Times New Roman" w:cs="Times New Roman"/>
          <w:sz w:val="28"/>
          <w:szCs w:val="28"/>
        </w:rPr>
        <w:t>7</w:t>
      </w:r>
      <w:r w:rsidRPr="006F6529">
        <w:rPr>
          <w:rFonts w:ascii="Times New Roman" w:hAnsi="Times New Roman" w:cs="Times New Roman"/>
          <w:sz w:val="28"/>
          <w:szCs w:val="28"/>
        </w:rPr>
        <w:t xml:space="preserve"> - 20</w:t>
      </w:r>
      <w:r>
        <w:rPr>
          <w:rFonts w:ascii="Times New Roman" w:hAnsi="Times New Roman" w:cs="Times New Roman"/>
          <w:sz w:val="28"/>
          <w:szCs w:val="28"/>
        </w:rPr>
        <w:t>20 годы</w:t>
      </w:r>
      <w:r w:rsidRPr="00533907">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6"/>
    </w:p>
    <w:p w:rsidR="00B11A30" w:rsidRPr="00B11A30" w:rsidRDefault="00B11A30" w:rsidP="00B11A30">
      <w:pPr>
        <w:spacing w:after="0"/>
        <w:contextualSpacing/>
        <w:rPr>
          <w:lang w:eastAsia="ar-SA"/>
        </w:rPr>
      </w:pPr>
      <w:r w:rsidRPr="00B11A30">
        <w:rPr>
          <w:lang w:eastAsia="ar-SA"/>
        </w:rPr>
        <w:t>&lt;…&gt;</w:t>
      </w:r>
    </w:p>
    <w:p w:rsidR="00BC2D94" w:rsidRPr="00A421EF" w:rsidRDefault="00BC2D94" w:rsidP="00B11A30">
      <w:pPr>
        <w:autoSpaceDE w:val="0"/>
        <w:autoSpaceDN w:val="0"/>
        <w:adjustRightInd w:val="0"/>
        <w:spacing w:after="0"/>
        <w:ind w:firstLine="540"/>
        <w:contextualSpacing/>
        <w:jc w:val="both"/>
      </w:pPr>
      <w:bookmarkStart w:id="7" w:name="sub_922"/>
      <w:r w:rsidRPr="00A421EF">
        <w:t>III. Развитие социального партнерства и участие профсоюзных органов в управлении организациями</w:t>
      </w:r>
    </w:p>
    <w:p w:rsidR="00BC2D94" w:rsidRPr="00A421EF" w:rsidRDefault="00BC2D94" w:rsidP="00B11A30">
      <w:pPr>
        <w:pStyle w:val="afb"/>
        <w:spacing w:line="276" w:lineRule="auto"/>
        <w:ind w:firstLine="708"/>
        <w:contextualSpacing/>
        <w:jc w:val="both"/>
        <w:rPr>
          <w:rFonts w:ascii="Times New Roman" w:eastAsiaTheme="minorHAnsi" w:hAnsi="Times New Roman"/>
          <w:sz w:val="28"/>
          <w:szCs w:val="28"/>
        </w:rPr>
      </w:pPr>
      <w:r w:rsidRPr="00A421EF">
        <w:rPr>
          <w:rFonts w:ascii="Times New Roman" w:eastAsiaTheme="minorHAnsi" w:hAnsi="Times New Roman"/>
          <w:sz w:val="28"/>
          <w:szCs w:val="28"/>
        </w:rPr>
        <w:t>3.1. В целях развития социального партнерства стороны обязуются:</w:t>
      </w:r>
    </w:p>
    <w:p w:rsidR="00B11A30" w:rsidRPr="003812A9" w:rsidRDefault="00B11A30" w:rsidP="00B11A30">
      <w:pPr>
        <w:spacing w:after="0"/>
        <w:contextualSpacing/>
        <w:rPr>
          <w:lang w:eastAsia="ar-SA"/>
        </w:rPr>
      </w:pPr>
      <w:r w:rsidRPr="003812A9">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A421EF">
        <w:rPr>
          <w:rFonts w:ascii="Times New Roman" w:eastAsiaTheme="minorHAnsi" w:hAnsi="Times New Roman"/>
          <w:sz w:val="28"/>
          <w:szCs w:val="28"/>
        </w:rPr>
        <w:t>3.1.8. В целях повышения эффективности коллективно-договорного</w:t>
      </w:r>
      <w:r w:rsidRPr="00614EC6">
        <w:rPr>
          <w:rFonts w:ascii="Times New Roman" w:hAnsi="Times New Roman"/>
          <w:sz w:val="28"/>
          <w:szCs w:val="28"/>
        </w:rPr>
        <w:t xml:space="preserve">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w:t>
      </w:r>
      <w:r w:rsidRPr="00232CC9">
        <w:rPr>
          <w:rFonts w:ascii="Times New Roman" w:hAnsi="Times New Roman"/>
          <w:b/>
          <w:sz w:val="28"/>
          <w:szCs w:val="28"/>
        </w:rPr>
        <w:t>по согласованию</w:t>
      </w:r>
      <w:r w:rsidRPr="00614EC6">
        <w:rPr>
          <w:rFonts w:ascii="Times New Roman" w:hAnsi="Times New Roman"/>
          <w:sz w:val="28"/>
          <w:szCs w:val="28"/>
        </w:rPr>
        <w:t xml:space="preserve"> с соответствующим выборным профсоюзным органом.</w:t>
      </w:r>
    </w:p>
    <w:p w:rsidR="00B11A30" w:rsidRPr="00D44A2D" w:rsidRDefault="00B11A30" w:rsidP="00B11A30">
      <w:pPr>
        <w:spacing w:after="0"/>
        <w:contextualSpacing/>
        <w:rPr>
          <w:lang w:eastAsia="ar-SA"/>
        </w:rPr>
      </w:pPr>
      <w:r w:rsidRPr="00D44A2D">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614EC6">
        <w:rPr>
          <w:rFonts w:ascii="Times New Roman" w:hAnsi="Times New Roman"/>
          <w:sz w:val="28"/>
          <w:szCs w:val="28"/>
        </w:rPr>
        <w:t>3.2. Минобрнауки России обязуется:</w:t>
      </w:r>
    </w:p>
    <w:p w:rsidR="00B11A30" w:rsidRPr="00D44A2D" w:rsidRDefault="00B11A30" w:rsidP="00B11A30">
      <w:pPr>
        <w:spacing w:after="0"/>
        <w:contextualSpacing/>
        <w:rPr>
          <w:lang w:eastAsia="ar-SA"/>
        </w:rPr>
      </w:pPr>
      <w:r w:rsidRPr="00D44A2D">
        <w:rPr>
          <w:lang w:eastAsia="ar-SA"/>
        </w:rPr>
        <w:t>&lt;…&gt;</w:t>
      </w:r>
    </w:p>
    <w:p w:rsidR="00BC2D94" w:rsidRDefault="00BC2D94" w:rsidP="00B11A30">
      <w:pPr>
        <w:pStyle w:val="afb"/>
        <w:spacing w:line="276" w:lineRule="auto"/>
        <w:ind w:firstLine="708"/>
        <w:contextualSpacing/>
        <w:jc w:val="both"/>
        <w:rPr>
          <w:rFonts w:ascii="Times New Roman" w:hAnsi="Times New Roman"/>
          <w:bCs/>
          <w:iCs/>
          <w:sz w:val="28"/>
          <w:szCs w:val="28"/>
        </w:rPr>
      </w:pPr>
      <w:r w:rsidRPr="00614EC6">
        <w:rPr>
          <w:rFonts w:ascii="Times New Roman" w:hAnsi="Times New Roman"/>
          <w:bCs/>
          <w:iCs/>
          <w:sz w:val="28"/>
          <w:szCs w:val="28"/>
        </w:rPr>
        <w:t xml:space="preserve">3.2.2. Способствовать </w:t>
      </w:r>
      <w:r w:rsidRPr="00BB2DE7">
        <w:rPr>
          <w:rFonts w:ascii="Times New Roman" w:hAnsi="Times New Roman"/>
          <w:b/>
          <w:bCs/>
          <w:iCs/>
          <w:sz w:val="28"/>
          <w:szCs w:val="28"/>
        </w:rPr>
        <w:t>обеспечению реализации права представителей выборного органа первичной профсоюзной организации</w:t>
      </w:r>
      <w:r w:rsidRPr="00614EC6">
        <w:rPr>
          <w:rFonts w:ascii="Times New Roman" w:hAnsi="Times New Roman"/>
          <w:bCs/>
          <w:iCs/>
          <w:sz w:val="28"/>
          <w:szCs w:val="28"/>
        </w:rPr>
        <w:t xml:space="preserve">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w:t>
      </w:r>
      <w:r w:rsidRPr="00232CC9">
        <w:rPr>
          <w:rFonts w:ascii="Times New Roman" w:hAnsi="Times New Roman"/>
          <w:b/>
          <w:bCs/>
          <w:iCs/>
          <w:sz w:val="28"/>
          <w:szCs w:val="28"/>
        </w:rPr>
        <w:t>принятия локальных нормативных актов, содержащих нормы трудового права, затрагивающих права и интересы работников</w:t>
      </w:r>
      <w:r w:rsidRPr="00614EC6">
        <w:rPr>
          <w:rFonts w:ascii="Times New Roman" w:hAnsi="Times New Roman"/>
          <w:bCs/>
          <w:iCs/>
          <w:sz w:val="28"/>
          <w:szCs w:val="28"/>
        </w:rPr>
        <w:t xml:space="preserve">, планов по организации применения профессиональных стандартов в образовательной организации, </w:t>
      </w:r>
      <w:r w:rsidRPr="00232CC9">
        <w:rPr>
          <w:rFonts w:ascii="Times New Roman" w:hAnsi="Times New Roman"/>
          <w:b/>
          <w:bCs/>
          <w:iCs/>
          <w:sz w:val="28"/>
          <w:szCs w:val="28"/>
        </w:rPr>
        <w:t>а также иных локальных нормативных актов, относящихся к деятельности организации в целом</w:t>
      </w:r>
      <w:r w:rsidRPr="00614EC6">
        <w:rPr>
          <w:rFonts w:ascii="Times New Roman" w:hAnsi="Times New Roman"/>
          <w:bCs/>
          <w:iCs/>
          <w:sz w:val="28"/>
          <w:szCs w:val="28"/>
        </w:rPr>
        <w:t>.</w:t>
      </w:r>
    </w:p>
    <w:p w:rsidR="009F4E53" w:rsidRPr="00614EC6" w:rsidRDefault="009F4E53" w:rsidP="00B11A30">
      <w:pPr>
        <w:pStyle w:val="afb"/>
        <w:spacing w:line="276" w:lineRule="auto"/>
        <w:ind w:firstLine="708"/>
        <w:contextualSpacing/>
        <w:jc w:val="both"/>
        <w:rPr>
          <w:rFonts w:ascii="Times New Roman" w:hAnsi="Times New Roman"/>
          <w:bCs/>
          <w:iCs/>
          <w:sz w:val="28"/>
          <w:szCs w:val="28"/>
        </w:rPr>
      </w:pPr>
    </w:p>
    <w:p w:rsidR="00BC2D94" w:rsidRPr="008078CF" w:rsidRDefault="00BC2D94" w:rsidP="008078CF">
      <w:pPr>
        <w:pStyle w:val="3"/>
        <w:spacing w:line="276" w:lineRule="auto"/>
        <w:ind w:left="0" w:firstLine="567"/>
        <w:jc w:val="center"/>
        <w:rPr>
          <w:rFonts w:ascii="Times New Roman" w:hAnsi="Times New Roman" w:cs="Times New Roman"/>
          <w:b w:val="0"/>
          <w:sz w:val="28"/>
          <w:szCs w:val="28"/>
        </w:rPr>
      </w:pPr>
      <w:bookmarkStart w:id="8" w:name="_Toc506211336"/>
      <w:bookmarkEnd w:id="7"/>
      <w:r>
        <w:rPr>
          <w:rFonts w:ascii="Times New Roman" w:hAnsi="Times New Roman" w:cs="Times New Roman"/>
          <w:sz w:val="28"/>
          <w:szCs w:val="28"/>
        </w:rPr>
        <w:t xml:space="preserve">Устав </w:t>
      </w:r>
      <w:r w:rsidR="008078CF">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8"/>
    </w:p>
    <w:p w:rsidR="00342831" w:rsidRPr="003812A9" w:rsidRDefault="00342831" w:rsidP="00342831">
      <w:pPr>
        <w:spacing w:after="0"/>
        <w:contextualSpacing/>
        <w:rPr>
          <w:lang w:eastAsia="ar-SA"/>
        </w:rPr>
      </w:pPr>
      <w:r w:rsidRPr="003812A9">
        <w:rPr>
          <w:lang w:eastAsia="ar-SA"/>
        </w:rPr>
        <w:t>&lt;…&gt;</w:t>
      </w:r>
    </w:p>
    <w:p w:rsidR="00BC2D94" w:rsidRPr="00CE79C7" w:rsidRDefault="00BC2D94" w:rsidP="001341F0">
      <w:pPr>
        <w:spacing w:after="0"/>
        <w:ind w:firstLine="567"/>
        <w:contextualSpacing/>
        <w:jc w:val="both"/>
        <w:rPr>
          <w:b/>
        </w:rPr>
      </w:pPr>
      <w:r w:rsidRPr="00CE79C7">
        <w:t>Статья 19.</w:t>
      </w:r>
      <w:r w:rsidRPr="00CE79C7">
        <w:rPr>
          <w:b/>
        </w:rPr>
        <w:t xml:space="preserve"> Органы первичной профсоюзной организации</w:t>
      </w:r>
    </w:p>
    <w:p w:rsidR="00BC2D94" w:rsidRPr="00CE79C7" w:rsidRDefault="00BC2D94" w:rsidP="001341F0">
      <w:pPr>
        <w:spacing w:after="0"/>
        <w:ind w:firstLine="567"/>
        <w:contextualSpacing/>
        <w:jc w:val="both"/>
        <w:rPr>
          <w:b/>
        </w:rPr>
      </w:pPr>
    </w:p>
    <w:p w:rsidR="00BC2D94" w:rsidRPr="00CE79C7" w:rsidRDefault="00BC2D94" w:rsidP="001341F0">
      <w:pPr>
        <w:pStyle w:val="21"/>
        <w:spacing w:after="0" w:line="276" w:lineRule="auto"/>
        <w:ind w:left="0" w:firstLine="567"/>
        <w:contextualSpacing/>
        <w:jc w:val="both"/>
      </w:pPr>
      <w:r w:rsidRPr="00CE79C7">
        <w:t>Органами первичной профсоюзной организации являются:</w:t>
      </w:r>
    </w:p>
    <w:p w:rsidR="00BC2D94" w:rsidRPr="00CE79C7" w:rsidRDefault="00BC2D94" w:rsidP="001341F0">
      <w:pPr>
        <w:spacing w:after="0"/>
        <w:ind w:firstLine="567"/>
        <w:contextualSpacing/>
        <w:jc w:val="both"/>
      </w:pPr>
      <w:r w:rsidRPr="00CE79C7">
        <w:t>собрание (конференция) – высший руководящий орган;</w:t>
      </w:r>
    </w:p>
    <w:p w:rsidR="00BC2D94" w:rsidRPr="00CE79C7" w:rsidRDefault="00BC2D94" w:rsidP="001341F0">
      <w:pPr>
        <w:spacing w:after="0"/>
        <w:ind w:firstLine="567"/>
        <w:contextualSpacing/>
        <w:jc w:val="both"/>
      </w:pPr>
      <w:r w:rsidRPr="00CE79C7">
        <w:t>профсоюзный комитет – выборный коллегиальный постоянно действующий руководящий орган;</w:t>
      </w:r>
    </w:p>
    <w:p w:rsidR="00BC2D94" w:rsidRPr="00CE79C7" w:rsidRDefault="00BC2D94" w:rsidP="001341F0">
      <w:pPr>
        <w:pStyle w:val="21"/>
        <w:spacing w:after="0" w:line="276" w:lineRule="auto"/>
        <w:ind w:left="0" w:firstLine="567"/>
        <w:contextualSpacing/>
        <w:jc w:val="both"/>
      </w:pPr>
      <w:r w:rsidRPr="00CE79C7">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C2D94" w:rsidRPr="00CE79C7" w:rsidRDefault="00BC2D94" w:rsidP="001341F0">
      <w:pPr>
        <w:spacing w:after="0"/>
        <w:ind w:firstLine="567"/>
        <w:contextualSpacing/>
        <w:jc w:val="both"/>
      </w:pPr>
      <w:r w:rsidRPr="00CE79C7">
        <w:t>председатель первичной профсоюзной организации – выборный единоличный исполнительный орган;</w:t>
      </w:r>
    </w:p>
    <w:p w:rsidR="00BC2D94" w:rsidRPr="00D13B2E" w:rsidRDefault="00BC2D94" w:rsidP="001341F0">
      <w:pPr>
        <w:pStyle w:val="21"/>
        <w:spacing w:after="0" w:line="276" w:lineRule="auto"/>
        <w:ind w:left="0" w:firstLine="567"/>
        <w:contextualSpacing/>
        <w:jc w:val="both"/>
      </w:pPr>
      <w:r w:rsidRPr="00CE79C7">
        <w:t>контрольно-ревизионная комиссия – контрольно-ревизионный орган.</w:t>
      </w:r>
    </w:p>
    <w:p w:rsidR="00342831" w:rsidRPr="003812A9" w:rsidRDefault="00342831" w:rsidP="00342831">
      <w:pPr>
        <w:spacing w:after="0"/>
        <w:contextualSpacing/>
        <w:rPr>
          <w:lang w:eastAsia="ar-SA"/>
        </w:rPr>
      </w:pPr>
      <w:r w:rsidRPr="003812A9">
        <w:rPr>
          <w:lang w:eastAsia="ar-SA"/>
        </w:rPr>
        <w:t>&lt;…&gt;</w:t>
      </w:r>
    </w:p>
    <w:p w:rsidR="001341F0" w:rsidRDefault="001341F0" w:rsidP="001341F0">
      <w:pPr>
        <w:pStyle w:val="21"/>
        <w:ind w:left="0" w:firstLine="567"/>
        <w:rPr>
          <w:b/>
        </w:rPr>
      </w:pPr>
      <w:r w:rsidRPr="000E1B6C">
        <w:t>Статья 21.</w:t>
      </w:r>
      <w:r>
        <w:rPr>
          <w:b/>
        </w:rPr>
        <w:t xml:space="preserve"> Профсоюзный комитет</w:t>
      </w:r>
    </w:p>
    <w:p w:rsidR="00FE0017" w:rsidRPr="003812A9" w:rsidRDefault="00FE0017" w:rsidP="00FE0017">
      <w:pPr>
        <w:spacing w:after="0"/>
        <w:contextualSpacing/>
        <w:rPr>
          <w:lang w:eastAsia="ar-SA"/>
        </w:rPr>
      </w:pPr>
      <w:r w:rsidRPr="003812A9">
        <w:rPr>
          <w:lang w:eastAsia="ar-SA"/>
        </w:rPr>
        <w:t>&lt;…&gt;</w:t>
      </w:r>
    </w:p>
    <w:p w:rsidR="009F4E53" w:rsidRDefault="001341F0" w:rsidP="001341F0">
      <w:pPr>
        <w:ind w:firstLine="567"/>
        <w:jc w:val="both"/>
      </w:pPr>
      <w:r>
        <w:t xml:space="preserve">2.3. Выражает и отстаивает мнение работников в порядке, предусмотренном Трудовым кодексом </w:t>
      </w:r>
      <w:r w:rsidRPr="00005B89">
        <w:t>Российской Федерации,</w:t>
      </w:r>
      <w: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F4E53" w:rsidRDefault="009F4E53">
      <w:r>
        <w:br w:type="page"/>
      </w:r>
    </w:p>
    <w:p w:rsidR="001957A1" w:rsidRPr="000E2D0E" w:rsidRDefault="003812A9" w:rsidP="001957A1">
      <w:pPr>
        <w:pStyle w:val="3"/>
        <w:spacing w:after="240" w:line="276" w:lineRule="auto"/>
        <w:ind w:left="0" w:firstLine="0"/>
        <w:jc w:val="center"/>
        <w:rPr>
          <w:rFonts w:ascii="Times New Roman" w:hAnsi="Times New Roman" w:cs="Times New Roman"/>
          <w:sz w:val="28"/>
          <w:szCs w:val="28"/>
        </w:rPr>
      </w:pPr>
      <w:bookmarkStart w:id="9" w:name="_Toc506211337"/>
      <w:r w:rsidRPr="000E2D0E">
        <w:rPr>
          <w:rFonts w:ascii="Times New Roman" w:hAnsi="Times New Roman" w:cs="Times New Roman"/>
          <w:color w:val="auto"/>
          <w:sz w:val="28"/>
          <w:szCs w:val="28"/>
          <w:lang w:val="en-US"/>
        </w:rPr>
        <w:t>II</w:t>
      </w:r>
      <w:r w:rsidRPr="000E2D0E">
        <w:rPr>
          <w:rFonts w:ascii="Times New Roman" w:hAnsi="Times New Roman" w:cs="Times New Roman"/>
          <w:color w:val="auto"/>
          <w:sz w:val="28"/>
          <w:szCs w:val="28"/>
        </w:rPr>
        <w:t xml:space="preserve">. </w:t>
      </w:r>
      <w:r w:rsidR="001957A1" w:rsidRPr="000E2D0E">
        <w:rPr>
          <w:rFonts w:ascii="Times New Roman" w:hAnsi="Times New Roman" w:cs="Times New Roman"/>
          <w:sz w:val="28"/>
          <w:szCs w:val="28"/>
        </w:rPr>
        <w:t>Ответы на актуальные вопросы о порядке учета мнения представительного органа работников при принятии локальных нормативных актов</w:t>
      </w:r>
      <w:bookmarkEnd w:id="9"/>
    </w:p>
    <w:p w:rsidR="003B07DF" w:rsidRPr="000E2D0E" w:rsidRDefault="00EB26F4" w:rsidP="0052608A">
      <w:pPr>
        <w:pStyle w:val="3"/>
        <w:ind w:left="0" w:firstLine="0"/>
        <w:jc w:val="both"/>
        <w:rPr>
          <w:rFonts w:ascii="Times New Roman" w:hAnsi="Times New Roman" w:cs="Times New Roman"/>
          <w:color w:val="auto"/>
          <w:sz w:val="28"/>
          <w:szCs w:val="28"/>
        </w:rPr>
      </w:pPr>
      <w:bookmarkStart w:id="10" w:name="_Toc506211338"/>
      <w:r w:rsidRPr="000E2D0E">
        <w:rPr>
          <w:rFonts w:ascii="Times New Roman" w:hAnsi="Times New Roman" w:cs="Times New Roman"/>
          <w:color w:val="auto"/>
          <w:sz w:val="28"/>
          <w:szCs w:val="28"/>
        </w:rPr>
        <w:t xml:space="preserve">1. </w:t>
      </w:r>
      <w:r w:rsidR="0052608A" w:rsidRPr="000E2D0E">
        <w:rPr>
          <w:rFonts w:ascii="Times New Roman" w:hAnsi="Times New Roman" w:cs="Times New Roman"/>
          <w:color w:val="auto"/>
          <w:sz w:val="28"/>
          <w:szCs w:val="28"/>
        </w:rPr>
        <w:t>Кто может представлять интересы работников при согласовании локальных нормативных актов организации</w:t>
      </w:r>
      <w:bookmarkEnd w:id="10"/>
    </w:p>
    <w:p w:rsidR="00787EDD" w:rsidRPr="00CE79C7" w:rsidRDefault="00787EDD" w:rsidP="00154EB7">
      <w:pPr>
        <w:spacing w:after="0"/>
        <w:ind w:firstLine="567"/>
        <w:contextualSpacing/>
        <w:jc w:val="both"/>
      </w:pPr>
    </w:p>
    <w:p w:rsidR="00154EB7" w:rsidRPr="00CE79C7" w:rsidRDefault="00A7506B" w:rsidP="00AD3A9A">
      <w:pPr>
        <w:autoSpaceDE w:val="0"/>
        <w:autoSpaceDN w:val="0"/>
        <w:adjustRightInd w:val="0"/>
        <w:spacing w:after="0"/>
        <w:ind w:firstLine="540"/>
        <w:jc w:val="both"/>
      </w:pPr>
      <w:bookmarkStart w:id="11" w:name="sub_371"/>
      <w:r w:rsidRPr="00CE79C7">
        <w:t xml:space="preserve">Трудовое законодательство регламентирует порядок разработки и процедуру принятия локальных нормативных актов. </w:t>
      </w:r>
      <w:r w:rsidR="00154EB7" w:rsidRPr="00CE79C7">
        <w:t xml:space="preserve">В силу </w:t>
      </w:r>
      <w:r w:rsidR="00154EB7" w:rsidRPr="00CE79C7">
        <w:rPr>
          <w:rStyle w:val="a3"/>
          <w:color w:val="auto"/>
        </w:rPr>
        <w:t>ст. 22</w:t>
      </w:r>
      <w:r w:rsidR="00154EB7" w:rsidRPr="00CE79C7">
        <w:t xml:space="preserve"> </w:t>
      </w:r>
      <w:r w:rsidR="00154EB7" w:rsidRPr="0027654A">
        <w:t xml:space="preserve">Трудового кодекса </w:t>
      </w:r>
      <w:r w:rsidR="0004669E" w:rsidRPr="0027654A">
        <w:t xml:space="preserve">Российской Федерации от 30.12.2001 № 197-ФЗ </w:t>
      </w:r>
      <w:r w:rsidR="00787EDD" w:rsidRPr="0027654A">
        <w:t xml:space="preserve">(далее – ТК РФ) </w:t>
      </w:r>
      <w:r w:rsidR="00154EB7" w:rsidRPr="0027654A">
        <w:t>к</w:t>
      </w:r>
      <w:r w:rsidR="00154EB7" w:rsidRPr="00CE79C7">
        <w:t xml:space="preserve"> основным правам работодателя относится право издавать локальные нормативные акты.</w:t>
      </w:r>
    </w:p>
    <w:p w:rsidR="00A7506B" w:rsidRPr="00CE79C7" w:rsidRDefault="00A7506B" w:rsidP="00AD3A9A">
      <w:pPr>
        <w:spacing w:after="0"/>
        <w:ind w:firstLine="567"/>
        <w:contextualSpacing/>
        <w:jc w:val="both"/>
      </w:pPr>
      <w:r w:rsidRPr="00CE79C7">
        <w:t xml:space="preserve">Работодатель принимает указанные локальные нормативные акты в пределах своей компетенции. При принятии этих актов работодатель учитывает мнение представительного органа работников в случаях, предусмотренных ТК РФ, законами, иными нормативными правовыми актами и коллективным договором. </w:t>
      </w:r>
    </w:p>
    <w:p w:rsidR="00541F4F" w:rsidRPr="00CE79C7" w:rsidRDefault="00541F4F" w:rsidP="007D7D32">
      <w:pPr>
        <w:spacing w:after="0"/>
        <w:ind w:firstLine="567"/>
        <w:contextualSpacing/>
        <w:jc w:val="both"/>
      </w:pPr>
      <w:r w:rsidRPr="00CE79C7">
        <w:t xml:space="preserve">Указанный в </w:t>
      </w:r>
      <w:hyperlink r:id="rId14" w:history="1">
        <w:r w:rsidRPr="00CE79C7">
          <w:t>ст. 8</w:t>
        </w:r>
      </w:hyperlink>
      <w:r w:rsidRPr="00CE79C7">
        <w:t xml:space="preserve"> ТК РФ порядок принятия локальных актов предполагает четыре варианта их принятия:</w:t>
      </w:r>
    </w:p>
    <w:p w:rsidR="00541F4F" w:rsidRPr="00CE79C7" w:rsidRDefault="00541F4F" w:rsidP="007D7D32">
      <w:pPr>
        <w:spacing w:after="0"/>
        <w:ind w:firstLine="567"/>
        <w:contextualSpacing/>
        <w:jc w:val="both"/>
      </w:pPr>
      <w:r w:rsidRPr="00CE79C7">
        <w:t>1) с обязательным согласованием локального акта с представительным органом работников в силу требования закона;</w:t>
      </w:r>
    </w:p>
    <w:p w:rsidR="00541F4F" w:rsidRPr="00CE79C7" w:rsidRDefault="00541F4F" w:rsidP="007D7D32">
      <w:pPr>
        <w:spacing w:after="0"/>
        <w:ind w:firstLine="567"/>
        <w:contextualSpacing/>
        <w:jc w:val="both"/>
      </w:pPr>
      <w:r w:rsidRPr="00CE79C7">
        <w:t>2) с обязательным согласованием локального акта с представительным органом работников в силу требования коллективного договора, соглашения;</w:t>
      </w:r>
    </w:p>
    <w:p w:rsidR="00541F4F" w:rsidRPr="00CE79C7" w:rsidRDefault="00541F4F" w:rsidP="007D7D32">
      <w:pPr>
        <w:spacing w:after="0"/>
        <w:ind w:firstLine="567"/>
        <w:contextualSpacing/>
        <w:jc w:val="both"/>
      </w:pPr>
      <w:r w:rsidRPr="00CE79C7">
        <w:t>3) без учета мнения представительного органа при обязательности согласования с ним;</w:t>
      </w:r>
    </w:p>
    <w:p w:rsidR="00541F4F" w:rsidRPr="00CE79C7" w:rsidRDefault="00541F4F" w:rsidP="007D7D32">
      <w:pPr>
        <w:spacing w:after="0"/>
        <w:ind w:firstLine="567"/>
        <w:contextualSpacing/>
        <w:jc w:val="both"/>
      </w:pPr>
      <w:r w:rsidRPr="00CE79C7">
        <w:t>4) без учета мнения при необязательности согласования или при отсутствии представительного органа.</w:t>
      </w:r>
    </w:p>
    <w:p w:rsidR="00A7506B" w:rsidRPr="00CE79C7" w:rsidRDefault="00A7506B" w:rsidP="007D7D32">
      <w:pPr>
        <w:spacing w:after="0"/>
        <w:ind w:firstLine="567"/>
        <w:contextualSpacing/>
        <w:jc w:val="both"/>
      </w:pPr>
      <w:r w:rsidRPr="00CE79C7">
        <w:t>В то же время коллективным договором, соглашениями может быть предусмотрено принятие указанных локальных нормативных актов по согласованию с представительным органом работников, а не с учетом мнения этого органа (</w:t>
      </w:r>
      <w:hyperlink r:id="rId15" w:history="1">
        <w:r w:rsidRPr="00CE79C7">
          <w:rPr>
            <w:rStyle w:val="a3"/>
            <w:color w:val="auto"/>
          </w:rPr>
          <w:t>ст. 8</w:t>
        </w:r>
      </w:hyperlink>
      <w:r w:rsidRPr="00CE79C7">
        <w:t xml:space="preserve"> ТК РФ). Представителем работников выступает, согласно </w:t>
      </w:r>
      <w:hyperlink r:id="rId16" w:history="1">
        <w:r w:rsidRPr="00CE79C7">
          <w:rPr>
            <w:rStyle w:val="a3"/>
            <w:color w:val="auto"/>
          </w:rPr>
          <w:t>ст. 29-30</w:t>
        </w:r>
      </w:hyperlink>
      <w:r w:rsidRPr="00CE79C7">
        <w:t xml:space="preserve"> ТК РФ, первичная профсоюзная организация в лице своего выборного органа, если она объединяет более 50% работников - членов профсоюза, либо иной представительный орган, если он избран работниками в соответствии со </w:t>
      </w:r>
      <w:hyperlink r:id="rId17" w:history="1">
        <w:r w:rsidRPr="00CE79C7">
          <w:rPr>
            <w:rStyle w:val="a3"/>
            <w:color w:val="auto"/>
          </w:rPr>
          <w:t>ст. 31</w:t>
        </w:r>
      </w:hyperlink>
      <w:r w:rsidRPr="00CE79C7">
        <w:t xml:space="preserve"> ТК РФ.</w:t>
      </w:r>
    </w:p>
    <w:p w:rsidR="00640381" w:rsidRPr="00CE79C7" w:rsidRDefault="001E44FF" w:rsidP="00640381">
      <w:pPr>
        <w:autoSpaceDE w:val="0"/>
        <w:autoSpaceDN w:val="0"/>
        <w:adjustRightInd w:val="0"/>
        <w:spacing w:after="0"/>
        <w:ind w:firstLine="540"/>
        <w:contextualSpacing/>
        <w:jc w:val="both"/>
      </w:pPr>
      <w:r w:rsidRPr="00CE79C7">
        <w:t>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поручить представление своих интересов указанной профсоюзной организации либо иному представителю (</w:t>
      </w:r>
      <w:hyperlink r:id="rId18" w:history="1">
        <w:r w:rsidRPr="00CE79C7">
          <w:rPr>
            <w:rStyle w:val="a3"/>
            <w:color w:val="auto"/>
          </w:rPr>
          <w:t>ст. 31</w:t>
        </w:r>
      </w:hyperlink>
      <w:r w:rsidRPr="00CE79C7">
        <w:t xml:space="preserve"> ТК</w:t>
      </w:r>
      <w:r w:rsidR="008D749C">
        <w:t xml:space="preserve"> РФ</w:t>
      </w:r>
      <w:r w:rsidRPr="00CE79C7">
        <w:t>).</w:t>
      </w:r>
      <w:r w:rsidR="00640381" w:rsidRPr="00CE79C7">
        <w:t xml:space="preserve"> </w:t>
      </w:r>
    </w:p>
    <w:p w:rsidR="00640381" w:rsidRPr="00CE79C7" w:rsidRDefault="00640381" w:rsidP="00640381">
      <w:pPr>
        <w:autoSpaceDE w:val="0"/>
        <w:autoSpaceDN w:val="0"/>
        <w:adjustRightInd w:val="0"/>
        <w:spacing w:after="0"/>
        <w:ind w:firstLine="540"/>
        <w:contextualSpacing/>
        <w:jc w:val="both"/>
      </w:pPr>
      <w:r w:rsidRPr="00CE79C7">
        <w:t>Работники, не являющиеся членами профсоюза, согласно ст. 30 ТК РФ, могут уполномочить орган первичной профсоюзной организации представлять их интересы во взаимоотношениях с работодателем.</w:t>
      </w:r>
    </w:p>
    <w:p w:rsidR="00EB6942" w:rsidRPr="00CE79C7" w:rsidRDefault="001E44FF" w:rsidP="00EB6942">
      <w:pPr>
        <w:autoSpaceDE w:val="0"/>
        <w:autoSpaceDN w:val="0"/>
        <w:adjustRightInd w:val="0"/>
        <w:spacing w:after="0"/>
        <w:ind w:firstLine="540"/>
        <w:contextualSpacing/>
        <w:jc w:val="both"/>
      </w:pPr>
      <w:r w:rsidRPr="00CE79C7">
        <w:t xml:space="preserve">Таким образом, и в соответствии с законодательством, и по сложившейся практике правом представлять и защищать интересы работников обладают, прежде всего, профессиональные союзы. </w:t>
      </w:r>
    </w:p>
    <w:p w:rsidR="00CF1EBC" w:rsidRPr="00A13BF1" w:rsidRDefault="00A7506B" w:rsidP="00CF1EBC">
      <w:pPr>
        <w:autoSpaceDE w:val="0"/>
        <w:autoSpaceDN w:val="0"/>
        <w:adjustRightInd w:val="0"/>
        <w:spacing w:after="0"/>
        <w:ind w:firstLine="540"/>
        <w:contextualSpacing/>
        <w:jc w:val="both"/>
      </w:pPr>
      <w:r w:rsidRPr="008D749C">
        <w:t xml:space="preserve">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 содержащих нормы трудового права, определен в </w:t>
      </w:r>
      <w:hyperlink r:id="rId19" w:history="1">
        <w:r w:rsidRPr="008D749C">
          <w:rPr>
            <w:rStyle w:val="a3"/>
            <w:color w:val="auto"/>
          </w:rPr>
          <w:t>ст. 372</w:t>
        </w:r>
      </w:hyperlink>
      <w:r w:rsidRPr="008D749C">
        <w:t xml:space="preserve"> ТК РФ. </w:t>
      </w:r>
    </w:p>
    <w:p w:rsidR="002A1A38" w:rsidRPr="00CE79C7" w:rsidRDefault="002A1A38" w:rsidP="007D7D32">
      <w:pPr>
        <w:spacing w:after="0"/>
        <w:ind w:firstLine="567"/>
        <w:contextualSpacing/>
        <w:jc w:val="both"/>
      </w:pPr>
      <w:r w:rsidRPr="00CE79C7">
        <w:t>Законодатель прямо распространяет порядок учета мнения выборного органа первичной профсоюзной организации, установленный статьей</w:t>
      </w:r>
      <w:r w:rsidR="00A13BF1">
        <w:t xml:space="preserve"> 372 ТК </w:t>
      </w:r>
      <w:r w:rsidR="00213B22" w:rsidRPr="00CE79C7">
        <w:t>РФ</w:t>
      </w:r>
      <w:r w:rsidRPr="00CE79C7">
        <w:t xml:space="preserve">, на случаи, когда учитывается мнение выборного представительного органа работников. Так, </w:t>
      </w:r>
      <w:r w:rsidR="0061420D" w:rsidRPr="00CE79C7">
        <w:t xml:space="preserve">например, </w:t>
      </w:r>
      <w:r w:rsidR="00213B22" w:rsidRPr="00CE79C7">
        <w:t xml:space="preserve">согласно ст. 190 ТК РФ, </w:t>
      </w:r>
      <w:r w:rsidRPr="00CE79C7">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00A13BF1">
        <w:t>ст. </w:t>
      </w:r>
      <w:r w:rsidR="0061420D" w:rsidRPr="00CE79C7">
        <w:t>372</w:t>
      </w:r>
      <w:r w:rsidRPr="00CE79C7">
        <w:t xml:space="preserve"> </w:t>
      </w:r>
      <w:r w:rsidR="0061420D" w:rsidRPr="00CE79C7">
        <w:t xml:space="preserve">ТК РФ </w:t>
      </w:r>
      <w:r w:rsidRPr="00CE79C7">
        <w:t>для принятия локальных нормативных актов.</w:t>
      </w:r>
    </w:p>
    <w:p w:rsidR="002A1A38" w:rsidRPr="00CE79C7" w:rsidRDefault="002A1A38" w:rsidP="007D7D32">
      <w:pPr>
        <w:spacing w:after="0"/>
        <w:ind w:firstLine="567"/>
        <w:contextualSpacing/>
        <w:jc w:val="both"/>
      </w:pPr>
      <w:r w:rsidRPr="00CE79C7">
        <w:t>Подобный подход устраняет существовавшую ранее несогласованность, усиливает правовую защищенность работников.</w:t>
      </w:r>
    </w:p>
    <w:p w:rsidR="002269B1" w:rsidRPr="00CE79C7" w:rsidRDefault="00ED2C55" w:rsidP="007D7D32">
      <w:pPr>
        <w:spacing w:after="0"/>
        <w:ind w:firstLine="567"/>
        <w:contextualSpacing/>
        <w:jc w:val="both"/>
      </w:pPr>
      <w:r w:rsidRPr="00CE79C7">
        <w:t xml:space="preserve">Таким образом, </w:t>
      </w:r>
      <w:r w:rsidR="002269B1" w:rsidRPr="00CE79C7">
        <w:t xml:space="preserve">прежде чем принять некоторые решения, работодатель обязан их предварительно согласовать с профсоюзом. </w:t>
      </w:r>
    </w:p>
    <w:p w:rsidR="002269B1" w:rsidRPr="00CE79C7" w:rsidRDefault="002269B1" w:rsidP="007D7D32">
      <w:pPr>
        <w:spacing w:after="0"/>
        <w:ind w:firstLine="567"/>
        <w:contextualSpacing/>
        <w:jc w:val="both"/>
      </w:pPr>
      <w:r w:rsidRPr="00CE79C7">
        <w:t xml:space="preserve">Таких решений немало. Например, если планируется ввести или отменить неполный рабочий день или неделю в соответствии со </w:t>
      </w:r>
      <w:hyperlink r:id="rId20" w:history="1">
        <w:r w:rsidRPr="00CE79C7">
          <w:rPr>
            <w:rStyle w:val="a3"/>
            <w:color w:val="auto"/>
          </w:rPr>
          <w:t>ст. 74</w:t>
        </w:r>
      </w:hyperlink>
      <w:r w:rsidR="00A13BF1">
        <w:t xml:space="preserve"> ТК </w:t>
      </w:r>
      <w:r w:rsidRPr="00CE79C7">
        <w:t xml:space="preserve">РФ. </w:t>
      </w:r>
    </w:p>
    <w:p w:rsidR="00BA31BE" w:rsidRPr="00CE79C7" w:rsidRDefault="00BA31BE" w:rsidP="007D7D32">
      <w:pPr>
        <w:spacing w:after="0"/>
        <w:ind w:firstLine="567"/>
        <w:contextualSpacing/>
        <w:jc w:val="both"/>
      </w:pPr>
      <w:r w:rsidRPr="00CE79C7">
        <w:t xml:space="preserve">Перечень полномочий профсоюзов закреплен в </w:t>
      </w:r>
      <w:hyperlink r:id="rId21" w:history="1">
        <w:r w:rsidRPr="00CE79C7">
          <w:rPr>
            <w:rStyle w:val="a3"/>
            <w:color w:val="auto"/>
          </w:rPr>
          <w:t>Федеральном законе</w:t>
        </w:r>
      </w:hyperlink>
      <w:r w:rsidRPr="00CE79C7">
        <w:t xml:space="preserve"> от 12 января 1996 г. </w:t>
      </w:r>
      <w:r w:rsidR="0090421C" w:rsidRPr="00CE79C7">
        <w:t>№</w:t>
      </w:r>
      <w:r w:rsidRPr="00CE79C7">
        <w:t xml:space="preserve"> 10-ФЗ </w:t>
      </w:r>
      <w:r w:rsidR="00552D9D">
        <w:t>«</w:t>
      </w:r>
      <w:r w:rsidRPr="00CE79C7">
        <w:t>О профессиональных союзах, их правах и гарантиях деятельности</w:t>
      </w:r>
      <w:r w:rsidR="00552D9D">
        <w:t>»</w:t>
      </w:r>
      <w:r w:rsidRPr="00CE79C7">
        <w:t xml:space="preserve">, а также в </w:t>
      </w:r>
      <w:hyperlink r:id="rId22" w:history="1">
        <w:r w:rsidRPr="00CE79C7">
          <w:rPr>
            <w:rStyle w:val="a3"/>
            <w:color w:val="auto"/>
          </w:rPr>
          <w:t>Трудовом кодексе</w:t>
        </w:r>
      </w:hyperlink>
      <w:r w:rsidR="002D3C7A">
        <w:t xml:space="preserve"> РФ</w:t>
      </w:r>
      <w:r w:rsidRPr="00CE79C7">
        <w:t xml:space="preserve">. </w:t>
      </w:r>
    </w:p>
    <w:p w:rsidR="00ED2C55" w:rsidRPr="00CE79C7" w:rsidRDefault="002269B1" w:rsidP="00453E1E">
      <w:pPr>
        <w:spacing w:after="0"/>
        <w:ind w:firstLine="567"/>
        <w:contextualSpacing/>
        <w:jc w:val="both"/>
      </w:pPr>
      <w:r w:rsidRPr="00CE79C7">
        <w:t xml:space="preserve">Процедура увольнения членов профсоюза по инициативе работодателя также находится под контролем у профессионального </w:t>
      </w:r>
      <w:r w:rsidR="00ED2C55" w:rsidRPr="00CE79C7">
        <w:t>союза</w:t>
      </w:r>
      <w:r w:rsidRPr="00CE79C7">
        <w:t xml:space="preserve">. В первую очередь это касается тех случаев, когда с </w:t>
      </w:r>
      <w:r w:rsidR="00ED2C55" w:rsidRPr="00CE79C7">
        <w:t>работниками</w:t>
      </w:r>
      <w:r w:rsidRPr="00CE79C7">
        <w:t xml:space="preserve"> </w:t>
      </w:r>
      <w:r w:rsidR="001F5DF4">
        <w:t>прекращаются трудовые отношения</w:t>
      </w:r>
      <w:r w:rsidRPr="00CE79C7">
        <w:t xml:space="preserve"> в связи с сокращением численности или штата либо из-за несоответствия </w:t>
      </w:r>
      <w:r w:rsidR="00ED2C55" w:rsidRPr="00CE79C7">
        <w:t xml:space="preserve">работника </w:t>
      </w:r>
      <w:r w:rsidRPr="00CE79C7">
        <w:t xml:space="preserve">занимаемой должности или выполняемой работе вследствие недостаточной квалификации. Причем последнее обстоятельство должно быть подтверждено результатами аттестации. </w:t>
      </w:r>
      <w:r w:rsidR="00ED2C55" w:rsidRPr="00CE79C7">
        <w:t>Профсоюз</w:t>
      </w:r>
      <w:r w:rsidRPr="00CE79C7">
        <w:t xml:space="preserve"> контролирует и процедуру увольнения </w:t>
      </w:r>
      <w:r w:rsidR="00ED2C55" w:rsidRPr="00CE79C7">
        <w:t xml:space="preserve">работников </w:t>
      </w:r>
      <w:r w:rsidR="00163F0D">
        <w:t>в случае</w:t>
      </w:r>
      <w:r w:rsidRPr="00CE79C7">
        <w:t xml:space="preserve"> неоднократного неисполнения своих трудовых обязанностей без уважительных причин, если имеются дисциплинарные взыскания, в соответствии со </w:t>
      </w:r>
      <w:hyperlink r:id="rId23" w:history="1">
        <w:r w:rsidRPr="00CE79C7">
          <w:rPr>
            <w:rStyle w:val="a3"/>
            <w:color w:val="auto"/>
          </w:rPr>
          <w:t>ст. 82</w:t>
        </w:r>
      </w:hyperlink>
      <w:r w:rsidRPr="00CE79C7">
        <w:t xml:space="preserve"> ТК РФ.</w:t>
      </w:r>
      <w:r w:rsidR="00ED2C55" w:rsidRPr="00CE79C7">
        <w:t xml:space="preserve"> Впрочем, в коллективном договоре может быть установлен и другой порядок обязательного участия </w:t>
      </w:r>
      <w:r w:rsidR="0061420D" w:rsidRPr="00CE79C7">
        <w:t>профсоюзной организации</w:t>
      </w:r>
      <w:r w:rsidR="00ED2C55" w:rsidRPr="00CE79C7">
        <w:t xml:space="preserve"> при рассмотрении вопросов, которые связаны с расторжением трудового договора по инициативе работодателя.</w:t>
      </w:r>
    </w:p>
    <w:p w:rsidR="00AC1A2B" w:rsidRDefault="007D7D32" w:rsidP="00453E1E">
      <w:pPr>
        <w:spacing w:after="0"/>
        <w:ind w:firstLine="547"/>
        <w:contextualSpacing/>
        <w:jc w:val="both"/>
      </w:pPr>
      <w:r w:rsidRPr="00AC2F1E">
        <w:t>Согласно ст</w:t>
      </w:r>
      <w:r w:rsidR="00AC2F1E" w:rsidRPr="00AC2F1E">
        <w:t>.</w:t>
      </w:r>
      <w:r w:rsidR="00307412">
        <w:t xml:space="preserve"> </w:t>
      </w:r>
      <w:r w:rsidRPr="00AC2F1E">
        <w:t>19 Устава</w:t>
      </w:r>
      <w:r w:rsidRPr="00CE79C7">
        <w:t xml:space="preserve">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w:t>
      </w:r>
    </w:p>
    <w:p w:rsidR="007D7D32" w:rsidRDefault="007A5959" w:rsidP="00453E1E">
      <w:pPr>
        <w:spacing w:after="0"/>
        <w:ind w:firstLine="547"/>
        <w:contextualSpacing/>
        <w:jc w:val="both"/>
      </w:pPr>
      <w:r>
        <w:t>Статьей 21 Устава Общероссийского Профсоюза образования определено, что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w:t>
      </w:r>
      <w:r w:rsidR="007D7D32" w:rsidRPr="00CE79C7">
        <w:t xml:space="preserve"> Следовательно, </w:t>
      </w:r>
      <w:r w:rsidR="00303CDA" w:rsidRPr="00CE79C7">
        <w:t>при осуществлении</w:t>
      </w:r>
      <w:r w:rsidR="007D7D32" w:rsidRPr="00CE79C7">
        <w:t xml:space="preserve"> процедур</w:t>
      </w:r>
      <w:r w:rsidR="00303CDA" w:rsidRPr="00CE79C7">
        <w:t>ы</w:t>
      </w:r>
      <w:r w:rsidR="007D7D32" w:rsidRPr="00CE79C7">
        <w:t xml:space="preserve"> учета мнения </w:t>
      </w:r>
      <w:r w:rsidR="00303CDA" w:rsidRPr="00CE79C7">
        <w:t xml:space="preserve">выборного </w:t>
      </w:r>
      <w:r w:rsidR="00300CA3">
        <w:t xml:space="preserve">органа </w:t>
      </w:r>
      <w:r w:rsidR="00303CDA" w:rsidRPr="00CE79C7">
        <w:t xml:space="preserve">первичной профсоюзной организации </w:t>
      </w:r>
      <w:r w:rsidR="003D6750" w:rsidRPr="00CE79C7">
        <w:t xml:space="preserve">руководителям образовательных учреждений следует учитывать мнение выборного органа первичной профсоюзной организации – профсоюзного комитета </w:t>
      </w:r>
      <w:r w:rsidR="007D7D32" w:rsidRPr="00CE79C7">
        <w:t xml:space="preserve">с соблюдением установленных сроков в порядке, предусмотренном </w:t>
      </w:r>
      <w:r w:rsidR="007D7D32" w:rsidRPr="00CE79C7">
        <w:rPr>
          <w:bCs/>
        </w:rPr>
        <w:t>ст.</w:t>
      </w:r>
      <w:r w:rsidR="00A13BF1">
        <w:rPr>
          <w:bCs/>
        </w:rPr>
        <w:t> </w:t>
      </w:r>
      <w:r w:rsidR="007D7D32" w:rsidRPr="00CE79C7">
        <w:rPr>
          <w:bCs/>
        </w:rPr>
        <w:t>372</w:t>
      </w:r>
      <w:r w:rsidR="00453E1E" w:rsidRPr="00CE79C7">
        <w:rPr>
          <w:bCs/>
        </w:rPr>
        <w:t> </w:t>
      </w:r>
      <w:r w:rsidR="007D7D32" w:rsidRPr="00CE79C7">
        <w:rPr>
          <w:bCs/>
        </w:rPr>
        <w:t>ТК</w:t>
      </w:r>
      <w:r w:rsidR="00453E1E" w:rsidRPr="00CE79C7">
        <w:rPr>
          <w:bCs/>
        </w:rPr>
        <w:t> </w:t>
      </w:r>
      <w:r w:rsidR="007D7D32" w:rsidRPr="00CE79C7">
        <w:rPr>
          <w:bCs/>
        </w:rPr>
        <w:t>РФ.</w:t>
      </w:r>
      <w:r w:rsidR="007D7D32" w:rsidRPr="00CE79C7">
        <w:t xml:space="preserve"> </w:t>
      </w:r>
    </w:p>
    <w:p w:rsidR="007F06E3" w:rsidRPr="00CE79C7" w:rsidRDefault="007F06E3" w:rsidP="00453E1E">
      <w:pPr>
        <w:spacing w:after="0"/>
        <w:ind w:firstLine="567"/>
        <w:contextualSpacing/>
        <w:jc w:val="both"/>
      </w:pPr>
    </w:p>
    <w:p w:rsidR="00B15528" w:rsidRDefault="00EB26F4" w:rsidP="000F735E">
      <w:pPr>
        <w:pStyle w:val="3"/>
        <w:spacing w:before="0" w:after="0" w:line="276" w:lineRule="auto"/>
        <w:ind w:left="0" w:firstLine="0"/>
        <w:contextualSpacing/>
        <w:jc w:val="center"/>
        <w:rPr>
          <w:rFonts w:ascii="Times New Roman" w:hAnsi="Times New Roman" w:cs="Times New Roman"/>
          <w:color w:val="auto"/>
          <w:sz w:val="28"/>
          <w:szCs w:val="28"/>
        </w:rPr>
      </w:pPr>
      <w:bookmarkStart w:id="12" w:name="_Toc506211339"/>
      <w:r w:rsidRPr="002D663B">
        <w:rPr>
          <w:rFonts w:ascii="Times New Roman" w:hAnsi="Times New Roman" w:cs="Times New Roman"/>
          <w:color w:val="auto"/>
          <w:sz w:val="28"/>
          <w:szCs w:val="28"/>
        </w:rPr>
        <w:t xml:space="preserve">2. </w:t>
      </w:r>
      <w:r w:rsidR="00CC686F">
        <w:rPr>
          <w:rFonts w:ascii="Times New Roman" w:hAnsi="Times New Roman" w:cs="Times New Roman"/>
          <w:color w:val="auto"/>
          <w:sz w:val="28"/>
          <w:szCs w:val="28"/>
        </w:rPr>
        <w:t>Случаи, когда</w:t>
      </w:r>
      <w:r w:rsidR="00B15528" w:rsidRPr="002D663B">
        <w:rPr>
          <w:rFonts w:ascii="Times New Roman" w:hAnsi="Times New Roman" w:cs="Times New Roman"/>
          <w:color w:val="auto"/>
          <w:sz w:val="28"/>
          <w:szCs w:val="28"/>
        </w:rPr>
        <w:t xml:space="preserve"> необход</w:t>
      </w:r>
      <w:r w:rsidR="00AD0BB6">
        <w:rPr>
          <w:rFonts w:ascii="Times New Roman" w:hAnsi="Times New Roman" w:cs="Times New Roman"/>
          <w:color w:val="auto"/>
          <w:sz w:val="28"/>
          <w:szCs w:val="28"/>
        </w:rPr>
        <w:t>им</w:t>
      </w:r>
      <w:r w:rsidR="00B15528" w:rsidRPr="002D663B">
        <w:rPr>
          <w:rFonts w:ascii="Times New Roman" w:hAnsi="Times New Roman" w:cs="Times New Roman"/>
          <w:color w:val="auto"/>
          <w:sz w:val="28"/>
          <w:szCs w:val="28"/>
        </w:rPr>
        <w:t xml:space="preserve"> уч</w:t>
      </w:r>
      <w:r w:rsidR="00AD0BB6">
        <w:rPr>
          <w:rFonts w:ascii="Times New Roman" w:hAnsi="Times New Roman" w:cs="Times New Roman"/>
          <w:color w:val="auto"/>
          <w:sz w:val="28"/>
          <w:szCs w:val="28"/>
        </w:rPr>
        <w:t>ёт</w:t>
      </w:r>
      <w:r w:rsidR="00B15528" w:rsidRPr="002D663B">
        <w:rPr>
          <w:rFonts w:ascii="Times New Roman" w:hAnsi="Times New Roman" w:cs="Times New Roman"/>
          <w:color w:val="auto"/>
          <w:sz w:val="28"/>
          <w:szCs w:val="28"/>
        </w:rPr>
        <w:t xml:space="preserve"> мнени</w:t>
      </w:r>
      <w:r w:rsidR="00AD0BB6">
        <w:rPr>
          <w:rFonts w:ascii="Times New Roman" w:hAnsi="Times New Roman" w:cs="Times New Roman"/>
          <w:color w:val="auto"/>
          <w:sz w:val="28"/>
          <w:szCs w:val="28"/>
        </w:rPr>
        <w:t>я</w:t>
      </w:r>
      <w:r w:rsidR="00B15528" w:rsidRPr="002D663B">
        <w:rPr>
          <w:rFonts w:ascii="Times New Roman" w:hAnsi="Times New Roman" w:cs="Times New Roman"/>
          <w:color w:val="auto"/>
          <w:sz w:val="28"/>
          <w:szCs w:val="28"/>
        </w:rPr>
        <w:t xml:space="preserve"> представителей работников</w:t>
      </w:r>
      <w:r w:rsidR="002D663B" w:rsidRPr="002D663B">
        <w:rPr>
          <w:rFonts w:ascii="Times New Roman" w:hAnsi="Times New Roman" w:cs="Times New Roman"/>
          <w:color w:val="auto"/>
          <w:sz w:val="28"/>
          <w:szCs w:val="28"/>
        </w:rPr>
        <w:t xml:space="preserve"> при принятии локальных нормативных актов</w:t>
      </w:r>
      <w:r w:rsidR="00CC686F">
        <w:rPr>
          <w:rFonts w:ascii="Times New Roman" w:hAnsi="Times New Roman" w:cs="Times New Roman"/>
          <w:color w:val="auto"/>
          <w:sz w:val="28"/>
          <w:szCs w:val="28"/>
        </w:rPr>
        <w:t xml:space="preserve"> в силу требования закона</w:t>
      </w:r>
      <w:bookmarkEnd w:id="12"/>
    </w:p>
    <w:p w:rsidR="002D663B" w:rsidRPr="006A6158" w:rsidRDefault="002D663B" w:rsidP="002D663B">
      <w:pPr>
        <w:spacing w:after="0"/>
        <w:ind w:firstLine="567"/>
        <w:contextualSpacing/>
        <w:jc w:val="both"/>
        <w:rPr>
          <w:sz w:val="16"/>
          <w:szCs w:val="16"/>
        </w:rPr>
      </w:pPr>
    </w:p>
    <w:p w:rsidR="00D32CAD" w:rsidRPr="00CE79C7" w:rsidRDefault="007F06E3" w:rsidP="002D663B">
      <w:pPr>
        <w:spacing w:after="0"/>
        <w:ind w:firstLine="567"/>
        <w:contextualSpacing/>
        <w:jc w:val="both"/>
      </w:pPr>
      <w:r w:rsidRPr="002D663B">
        <w:t xml:space="preserve">Существуют решения, которые работодатель </w:t>
      </w:r>
      <w:r w:rsidR="00710E34">
        <w:t xml:space="preserve">в силу требования закона </w:t>
      </w:r>
      <w:r w:rsidRPr="002D663B">
        <w:t>не вправе принять без</w:t>
      </w:r>
      <w:r w:rsidRPr="00CE79C7">
        <w:t xml:space="preserve"> учета мнения </w:t>
      </w:r>
      <w:r w:rsidR="00070BA2">
        <w:t xml:space="preserve">выборного органа </w:t>
      </w:r>
      <w:r w:rsidRPr="00CE79C7">
        <w:t>профсоюзного органа (другого представительного органа работников).</w:t>
      </w:r>
    </w:p>
    <w:p w:rsidR="00E84254" w:rsidRPr="007F16B8" w:rsidRDefault="00D32CAD" w:rsidP="00E0044F">
      <w:pPr>
        <w:spacing w:after="0"/>
        <w:ind w:firstLine="567"/>
        <w:contextualSpacing/>
        <w:jc w:val="both"/>
      </w:pPr>
      <w:r w:rsidRPr="007F16B8">
        <w:t xml:space="preserve">В таблице представлен перечень основных </w:t>
      </w:r>
      <w:r w:rsidR="004A51CB" w:rsidRPr="007F16B8">
        <w:t>вопросов, при принятии решений по которым нужно учитывать мнение представительного органа работников или согласовывать с выборным органом пе</w:t>
      </w:r>
      <w:r w:rsidR="00E0044F" w:rsidRPr="007F16B8">
        <w:t xml:space="preserve">рвичной профсоюзной организации </w:t>
      </w:r>
      <w:r w:rsidR="00E84254" w:rsidRPr="007F16B8">
        <w:t>в соответствии с нормами Трудового кодекса РФ</w:t>
      </w:r>
      <w:r w:rsidR="00E0044F" w:rsidRPr="007F16B8">
        <w:t>.</w:t>
      </w:r>
    </w:p>
    <w:p w:rsidR="00E84254" w:rsidRPr="006A6158" w:rsidRDefault="00E84254" w:rsidP="00E84254">
      <w:pPr>
        <w:spacing w:after="0"/>
        <w:contextualSpacing/>
        <w:jc w:val="both"/>
        <w:rPr>
          <w:b/>
          <w:sz w:val="16"/>
          <w:szCs w:val="16"/>
        </w:rPr>
      </w:pPr>
    </w:p>
    <w:tbl>
      <w:tblPr>
        <w:tblW w:w="99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4"/>
        <w:gridCol w:w="24"/>
        <w:gridCol w:w="4537"/>
        <w:gridCol w:w="48"/>
      </w:tblGrid>
      <w:tr w:rsidR="00021ED7" w:rsidRPr="007F16B8" w:rsidTr="00CE0F9A">
        <w:trPr>
          <w:gridAfter w:val="1"/>
          <w:wAfter w:w="48" w:type="dxa"/>
          <w:trHeight w:val="983"/>
        </w:trPr>
        <w:tc>
          <w:tcPr>
            <w:tcW w:w="5364" w:type="dxa"/>
            <w:tcBorders>
              <w:top w:val="single" w:sz="4" w:space="0" w:color="auto"/>
              <w:bottom w:val="single" w:sz="4" w:space="0" w:color="auto"/>
              <w:right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Представительный орган работников</w:t>
            </w:r>
          </w:p>
        </w:tc>
        <w:tc>
          <w:tcPr>
            <w:tcW w:w="4561" w:type="dxa"/>
            <w:gridSpan w:val="2"/>
            <w:tcBorders>
              <w:top w:val="single" w:sz="4" w:space="0" w:color="auto"/>
              <w:left w:val="single" w:sz="4" w:space="0" w:color="auto"/>
              <w:bottom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Выборный орган первичной профсоюзной организации</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7F16B8"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Определение перечня должностей работников с ненормированным рабочим днем (</w:t>
            </w:r>
            <w:hyperlink r:id="rId24" w:history="1">
              <w:r w:rsidRPr="007F16B8">
                <w:rPr>
                  <w:rStyle w:val="a3"/>
                  <w:rFonts w:ascii="Times New Roman" w:hAnsi="Times New Roman"/>
                  <w:color w:val="auto"/>
                  <w:sz w:val="28"/>
                  <w:szCs w:val="28"/>
                </w:rPr>
                <w:t>ст. 101</w:t>
              </w:r>
            </w:hyperlink>
            <w:r w:rsidRPr="007F16B8">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Введение и отмена режима неполного рабочего времени (</w:t>
            </w:r>
            <w:hyperlink r:id="rId25" w:history="1">
              <w:r w:rsidRPr="007F16B8">
                <w:rPr>
                  <w:rStyle w:val="a3"/>
                  <w:rFonts w:ascii="Times New Roman" w:hAnsi="Times New Roman"/>
                  <w:color w:val="auto"/>
                  <w:sz w:val="28"/>
                  <w:szCs w:val="28"/>
                </w:rPr>
                <w:t>ч. 5 ст. 74</w:t>
              </w:r>
            </w:hyperlink>
            <w:r w:rsidRPr="007F16B8">
              <w:rPr>
                <w:rFonts w:ascii="Times New Roman" w:hAnsi="Times New Roman" w:cs="Times New Roman"/>
                <w:sz w:val="28"/>
                <w:szCs w:val="28"/>
              </w:rPr>
              <w:t xml:space="preserve"> ТК РФ)</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Составление графиков сменности (</w:t>
            </w:r>
            <w:hyperlink r:id="rId26" w:history="1">
              <w:r w:rsidRPr="000B6C9D">
                <w:rPr>
                  <w:rStyle w:val="a3"/>
                  <w:rFonts w:ascii="Times New Roman" w:hAnsi="Times New Roman"/>
                  <w:color w:val="auto"/>
                  <w:sz w:val="28"/>
                  <w:szCs w:val="28"/>
                </w:rPr>
                <w:t>ст. 103</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сверхурочным работам в случаях, не предусмотренных </w:t>
            </w:r>
            <w:hyperlink r:id="rId27" w:history="1">
              <w:r w:rsidRPr="000B6C9D">
                <w:rPr>
                  <w:rStyle w:val="a3"/>
                  <w:rFonts w:ascii="Times New Roman" w:hAnsi="Times New Roman"/>
                  <w:color w:val="auto"/>
                  <w:sz w:val="28"/>
                  <w:szCs w:val="28"/>
                </w:rPr>
                <w:t>ч. 2 ст. 99</w:t>
              </w:r>
            </w:hyperlink>
            <w:r w:rsidRPr="000B6C9D">
              <w:rPr>
                <w:rFonts w:ascii="Times New Roman" w:hAnsi="Times New Roman" w:cs="Times New Roman"/>
                <w:sz w:val="28"/>
                <w:szCs w:val="28"/>
              </w:rPr>
              <w:t xml:space="preserve"> ТК РФ (</w:t>
            </w:r>
            <w:hyperlink r:id="rId28" w:history="1">
              <w:r w:rsidRPr="000B6C9D">
                <w:rPr>
                  <w:rStyle w:val="a3"/>
                  <w:rFonts w:ascii="Times New Roman" w:hAnsi="Times New Roman"/>
                  <w:color w:val="auto"/>
                  <w:sz w:val="28"/>
                  <w:szCs w:val="28"/>
                </w:rPr>
                <w:t>ч. 3 ст. 99</w:t>
              </w:r>
            </w:hyperlink>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contextualSpacing/>
              <w:jc w:val="both"/>
            </w:pPr>
            <w:r w:rsidRPr="000B6C9D">
              <w:t>Применение систем нормирования труда (ст. 159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Разделение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29" w:history="1">
              <w:r w:rsidRPr="000B6C9D">
                <w:rPr>
                  <w:rStyle w:val="a3"/>
                  <w:rFonts w:ascii="Times New Roman" w:hAnsi="Times New Roman"/>
                  <w:color w:val="auto"/>
                  <w:sz w:val="28"/>
                  <w:szCs w:val="28"/>
                </w:rPr>
                <w:t>ст. 105</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ind w:firstLine="5"/>
              <w:contextualSpacing/>
              <w:jc w:val="both"/>
            </w:pPr>
            <w:r w:rsidRPr="000B6C9D">
              <w:rPr>
                <w:spacing w:val="-5"/>
              </w:rPr>
              <w:t>Принятие локальных нормативных актов, предусматри</w:t>
            </w:r>
            <w:r w:rsidRPr="000B6C9D">
              <w:rPr>
                <w:spacing w:val="-5"/>
              </w:rPr>
              <w:softHyphen/>
            </w:r>
            <w:r w:rsidRPr="000B6C9D">
              <w:rPr>
                <w:spacing w:val="-3"/>
              </w:rPr>
              <w:t>вающих введение, замену и пересмотр норм труда (ст. 162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Порядок применения вахтового метода работы (</w:t>
            </w:r>
            <w:hyperlink r:id="rId30" w:history="1">
              <w:r w:rsidRPr="000B6C9D">
                <w:rPr>
                  <w:rStyle w:val="a3"/>
                  <w:rFonts w:ascii="Times New Roman" w:hAnsi="Times New Roman"/>
                  <w:color w:val="auto"/>
                  <w:sz w:val="28"/>
                  <w:szCs w:val="28"/>
                </w:rPr>
                <w:t>ч. 4 ст. 297</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правил внутреннего трудового распорядка (</w:t>
            </w:r>
            <w:hyperlink r:id="rId31" w:history="1">
              <w:r w:rsidRPr="000B6C9D">
                <w:rPr>
                  <w:rStyle w:val="a3"/>
                  <w:rFonts w:ascii="Times New Roman" w:hAnsi="Times New Roman"/>
                  <w:color w:val="auto"/>
                  <w:sz w:val="28"/>
                  <w:szCs w:val="28"/>
                </w:rPr>
                <w:t>ст. 190</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работы на вахте (</w:t>
            </w:r>
            <w:hyperlink r:id="rId32" w:history="1">
              <w:r w:rsidRPr="000B6C9D">
                <w:rPr>
                  <w:rStyle w:val="a3"/>
                  <w:rFonts w:ascii="Times New Roman" w:hAnsi="Times New Roman"/>
                  <w:color w:val="auto"/>
                  <w:sz w:val="28"/>
                  <w:szCs w:val="28"/>
                </w:rPr>
                <w:t>ч. 1 ст. 301</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Вопросы применения и снятия дисциплинарных взысканий (</w:t>
            </w:r>
            <w:hyperlink r:id="rId33" w:history="1">
              <w:r w:rsidRPr="000B6C9D">
                <w:rPr>
                  <w:rStyle w:val="a3"/>
                  <w:rFonts w:ascii="Times New Roman" w:hAnsi="Times New Roman"/>
                  <w:color w:val="auto"/>
                  <w:sz w:val="28"/>
                  <w:szCs w:val="28"/>
                </w:rPr>
                <w:t>ст. 193</w:t>
              </w:r>
            </w:hyperlink>
            <w:r w:rsidRPr="000B6C9D">
              <w:rPr>
                <w:rFonts w:ascii="Times New Roman" w:hAnsi="Times New Roman" w:cs="Times New Roman"/>
                <w:sz w:val="28"/>
                <w:szCs w:val="28"/>
              </w:rPr>
              <w:t xml:space="preserve">, </w:t>
            </w:r>
            <w:hyperlink r:id="rId34" w:history="1">
              <w:r w:rsidRPr="000B6C9D">
                <w:rPr>
                  <w:rStyle w:val="a3"/>
                  <w:rFonts w:ascii="Times New Roman" w:hAnsi="Times New Roman"/>
                  <w:color w:val="auto"/>
                  <w:sz w:val="28"/>
                  <w:szCs w:val="28"/>
                </w:rPr>
                <w:t>194</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работам в нерабочие праздничные дни в случаях, не предусмотренных </w:t>
            </w:r>
            <w:hyperlink r:id="rId35" w:history="1">
              <w:r w:rsidRPr="000B6C9D">
                <w:rPr>
                  <w:rStyle w:val="a3"/>
                  <w:rFonts w:ascii="Times New Roman" w:hAnsi="Times New Roman"/>
                  <w:color w:val="auto"/>
                  <w:sz w:val="28"/>
                  <w:szCs w:val="28"/>
                </w:rPr>
                <w:t>ч. 2 ст. 113</w:t>
              </w:r>
            </w:hyperlink>
            <w:r w:rsidRPr="000B6C9D">
              <w:rPr>
                <w:rFonts w:ascii="Times New Roman" w:hAnsi="Times New Roman" w:cs="Times New Roman"/>
                <w:sz w:val="28"/>
                <w:szCs w:val="28"/>
              </w:rPr>
              <w:t xml:space="preserve"> ТК РФ (ст. 113</w:t>
            </w:r>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w:t>
            </w:r>
            <w:hyperlink r:id="rId36" w:history="1">
              <w:r w:rsidRPr="000B6C9D">
                <w:rPr>
                  <w:rStyle w:val="a3"/>
                  <w:rFonts w:ascii="Times New Roman" w:hAnsi="Times New Roman"/>
                  <w:color w:val="auto"/>
                  <w:sz w:val="28"/>
                  <w:szCs w:val="28"/>
                </w:rPr>
                <w:t>ст. 196</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дополнительных отпусков, не предусмотренных законодательством (</w:t>
            </w:r>
            <w:hyperlink r:id="rId37" w:history="1">
              <w:r w:rsidRPr="000B6C9D">
                <w:rPr>
                  <w:rStyle w:val="a3"/>
                  <w:rFonts w:ascii="Times New Roman" w:hAnsi="Times New Roman"/>
                  <w:color w:val="auto"/>
                  <w:sz w:val="28"/>
                  <w:szCs w:val="28"/>
                </w:rPr>
                <w:t>ст. 116</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норм бесплатной выдачи специальной одежды, обуви и других средств индивидуальной защиты, улучшающих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загрязнения (</w:t>
            </w:r>
            <w:hyperlink r:id="rId38" w:history="1">
              <w:r w:rsidRPr="000B6C9D">
                <w:rPr>
                  <w:rStyle w:val="a3"/>
                  <w:rFonts w:ascii="Times New Roman" w:hAnsi="Times New Roman"/>
                  <w:color w:val="auto"/>
                  <w:sz w:val="28"/>
                  <w:szCs w:val="28"/>
                </w:rPr>
                <w:t>ст. 221</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отпусков (</w:t>
            </w:r>
            <w:hyperlink r:id="rId39" w:history="1">
              <w:r w:rsidRPr="000B6C9D">
                <w:rPr>
                  <w:rStyle w:val="a3"/>
                  <w:rFonts w:ascii="Times New Roman" w:hAnsi="Times New Roman"/>
                  <w:color w:val="auto"/>
                  <w:sz w:val="28"/>
                  <w:szCs w:val="28"/>
                </w:rPr>
                <w:t>ст. 123</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системы оплаты и стимулирования труда, в том числе повышение платы за работу в ночное время, выходные и нерабочие праздничные дни, сверхурочную работу (</w:t>
            </w:r>
            <w:hyperlink r:id="rId40" w:history="1">
              <w:r w:rsidRPr="000B6C9D">
                <w:rPr>
                  <w:rStyle w:val="a3"/>
                  <w:rFonts w:ascii="Times New Roman" w:hAnsi="Times New Roman"/>
                  <w:color w:val="auto"/>
                  <w:sz w:val="28"/>
                  <w:szCs w:val="28"/>
                </w:rPr>
                <w:t>ст. 135</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Определение порядка и условий выплаты работникам (за исключением получающих оклад или должностной оклад) дополнительного вознаграждения за нерабочие праздничные дни, в которые они не привлекались к работе (</w:t>
            </w:r>
            <w:hyperlink r:id="rId41" w:history="1">
              <w:r w:rsidRPr="000B6C9D">
                <w:rPr>
                  <w:rStyle w:val="a3"/>
                  <w:rFonts w:ascii="Times New Roman" w:hAnsi="Times New Roman"/>
                  <w:color w:val="auto"/>
                  <w:sz w:val="28"/>
                  <w:szCs w:val="28"/>
                </w:rPr>
                <w:t>ст. 112</w:t>
              </w:r>
            </w:hyperlink>
            <w:r w:rsidRPr="000B6C9D">
              <w:rPr>
                <w:rFonts w:ascii="Times New Roman" w:hAnsi="Times New Roman" w:cs="Times New Roman"/>
                <w:sz w:val="28"/>
                <w:szCs w:val="28"/>
              </w:rPr>
              <w:t xml:space="preserve"> ТК РФ)</w:t>
            </w:r>
          </w:p>
        </w:tc>
      </w:tr>
      <w:tr w:rsidR="00E80205" w:rsidRPr="00CE79C7" w:rsidTr="00D91FB2">
        <w:tc>
          <w:tcPr>
            <w:tcW w:w="5388" w:type="dxa"/>
            <w:gridSpan w:val="2"/>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формы расчетного листка (</w:t>
            </w:r>
            <w:hyperlink r:id="rId42" w:history="1">
              <w:r w:rsidRPr="000B6C9D">
                <w:rPr>
                  <w:rStyle w:val="a3"/>
                  <w:rFonts w:ascii="Times New Roman" w:hAnsi="Times New Roman"/>
                  <w:color w:val="auto"/>
                  <w:sz w:val="28"/>
                  <w:szCs w:val="28"/>
                </w:rPr>
                <w:t>ч. 2 ст. 136</w:t>
              </w:r>
            </w:hyperlink>
            <w:r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Определение размера, условий и порядка компенсации расходов на оплату стоимости проезда и провоза багажа к месту использования отпуска и обратно для лиц, работающих в организациях, расположенных в </w:t>
            </w:r>
            <w:hyperlink r:id="rId43" w:history="1">
              <w:r w:rsidRPr="000B6C9D">
                <w:rPr>
                  <w:rStyle w:val="a3"/>
                  <w:rFonts w:ascii="Times New Roman" w:hAnsi="Times New Roman"/>
                  <w:color w:val="auto"/>
                  <w:sz w:val="28"/>
                  <w:szCs w:val="28"/>
                </w:rPr>
                <w:t>районах</w:t>
              </w:r>
            </w:hyperlink>
            <w:r w:rsidRPr="000B6C9D">
              <w:rPr>
                <w:rFonts w:ascii="Times New Roman" w:hAnsi="Times New Roman" w:cs="Times New Roman"/>
                <w:sz w:val="28"/>
                <w:szCs w:val="28"/>
              </w:rPr>
              <w:t xml:space="preserve"> Крайнего Севера и приравненных к ним местностях (</w:t>
            </w:r>
            <w:hyperlink r:id="rId44" w:history="1">
              <w:r w:rsidRPr="000B6C9D">
                <w:rPr>
                  <w:rStyle w:val="a3"/>
                  <w:rFonts w:ascii="Times New Roman" w:hAnsi="Times New Roman"/>
                  <w:color w:val="auto"/>
                  <w:sz w:val="28"/>
                  <w:szCs w:val="28"/>
                </w:rPr>
                <w:t>ч. 8 ст. 325</w:t>
              </w:r>
            </w:hyperlink>
            <w:r w:rsidRPr="000B6C9D">
              <w:rPr>
                <w:rFonts w:ascii="Times New Roman" w:hAnsi="Times New Roman" w:cs="Times New Roman"/>
                <w:sz w:val="28"/>
                <w:szCs w:val="28"/>
              </w:rPr>
              <w:t xml:space="preserve"> ТК РФ)</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4"/>
                <w:sz w:val="28"/>
                <w:szCs w:val="28"/>
              </w:rPr>
              <w:t xml:space="preserve">Установление конкретных размеров повышенной </w:t>
            </w:r>
            <w:r w:rsidRPr="000B6C9D">
              <w:rPr>
                <w:rFonts w:ascii="Times New Roman" w:hAnsi="Times New Roman" w:cs="Times New Roman"/>
                <w:spacing w:val="-2"/>
                <w:sz w:val="28"/>
                <w:szCs w:val="28"/>
              </w:rPr>
              <w:t>оплаты труда работников, занятых на работах с вредными и (или) опасными условиями труда (ст. 147 ТК РФ)</w:t>
            </w:r>
          </w:p>
        </w:tc>
        <w:tc>
          <w:tcPr>
            <w:tcW w:w="4585" w:type="dxa"/>
            <w:gridSpan w:val="2"/>
            <w:tcBorders>
              <w:top w:val="single" w:sz="4" w:space="0" w:color="auto"/>
              <w:left w:val="single" w:sz="4" w:space="0" w:color="auto"/>
              <w:bottom w:val="single" w:sz="4" w:space="0" w:color="auto"/>
            </w:tcBorders>
          </w:tcPr>
          <w:p w:rsidR="00D32CAD" w:rsidRPr="000B6C9D" w:rsidRDefault="00D32CAD" w:rsidP="00D91FB2">
            <w:pPr>
              <w:spacing w:after="0"/>
              <w:contextualSpacing/>
              <w:jc w:val="both"/>
            </w:pPr>
            <w:r w:rsidRPr="000B6C9D">
              <w:t>Определение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w:t>
            </w:r>
            <w:hyperlink r:id="rId45" w:history="1">
              <w:r w:rsidRPr="000B6C9D">
                <w:rPr>
                  <w:rStyle w:val="a3"/>
                  <w:color w:val="auto"/>
                </w:rPr>
                <w:t>ст. 326</w:t>
              </w:r>
            </w:hyperlink>
            <w:r w:rsidR="000B6C9D" w:rsidRPr="000B6C9D">
              <w:t xml:space="preserve"> ТК РФ</w:t>
            </w:r>
            <w:r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2"/>
                <w:sz w:val="28"/>
                <w:szCs w:val="28"/>
              </w:rPr>
              <w:t>Установление конкретных размеров оплаты за работу в выходные и нерабочие праздничные дни (ст. 153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0B6C9D">
            <w:pPr>
              <w:spacing w:after="0"/>
              <w:contextualSpacing/>
              <w:jc w:val="both"/>
            </w:pPr>
            <w:r w:rsidRPr="000B6C9D">
              <w:t>В</w:t>
            </w:r>
            <w:r w:rsidR="00D32CAD" w:rsidRPr="000B6C9D">
              <w:t>ведение мер, предотвращающих массовые увольнения работников (</w:t>
            </w:r>
            <w:hyperlink r:id="rId46" w:history="1">
              <w:r w:rsidR="00D32CAD" w:rsidRPr="000B6C9D">
                <w:rPr>
                  <w:rStyle w:val="a3"/>
                  <w:color w:val="auto"/>
                </w:rPr>
                <w:t>ст. 180</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5"/>
                <w:sz w:val="28"/>
                <w:szCs w:val="28"/>
              </w:rPr>
              <w:t xml:space="preserve">Установление конкретных размеров повышения оплаты </w:t>
            </w:r>
            <w:r w:rsidRPr="000B6C9D">
              <w:rPr>
                <w:rFonts w:ascii="Times New Roman" w:hAnsi="Times New Roman" w:cs="Times New Roman"/>
                <w:sz w:val="28"/>
                <w:szCs w:val="28"/>
              </w:rPr>
              <w:t>труда за работу в ночное время (ст. 154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порядка применения вахтового метода (</w:t>
            </w:r>
            <w:hyperlink r:id="rId47" w:history="1">
              <w:r w:rsidR="00D32CAD" w:rsidRPr="000B6C9D">
                <w:rPr>
                  <w:rStyle w:val="a3"/>
                  <w:color w:val="auto"/>
                </w:rPr>
                <w:t>ст. 297</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порядка проведения аттестации (ст. 81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величение продолжительности вахты до трех месяцев (</w:t>
            </w:r>
            <w:hyperlink r:id="rId48" w:history="1">
              <w:r w:rsidR="00D32CAD" w:rsidRPr="000B6C9D">
                <w:rPr>
                  <w:rStyle w:val="a3"/>
                  <w:color w:val="auto"/>
                </w:rPr>
                <w:t>ст. 299</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284A0F" w:rsidP="00E0044F">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w:t>
            </w:r>
            <w:r w:rsidR="00E0044F" w:rsidRPr="000B6C9D">
              <w:rPr>
                <w:rFonts w:ascii="Times New Roman" w:hAnsi="Times New Roman" w:cs="Times New Roman"/>
                <w:sz w:val="28"/>
                <w:szCs w:val="28"/>
              </w:rPr>
              <w:t>тверждение инструкций по охране труда для работников (</w:t>
            </w:r>
            <w:hyperlink r:id="rId49" w:history="1">
              <w:r w:rsidR="00E0044F" w:rsidRPr="000B6C9D">
                <w:rPr>
                  <w:rStyle w:val="a3"/>
                  <w:rFonts w:ascii="Times New Roman" w:hAnsi="Times New Roman"/>
                  <w:color w:val="auto"/>
                  <w:sz w:val="28"/>
                  <w:szCs w:val="28"/>
                </w:rPr>
                <w:t>ст. 212</w:t>
              </w:r>
            </w:hyperlink>
            <w:r w:rsidR="00E0044F"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графика работы на вахте (</w:t>
            </w:r>
            <w:hyperlink r:id="rId50" w:history="1">
              <w:r w:rsidR="00D32CAD" w:rsidRPr="000B6C9D">
                <w:rPr>
                  <w:rStyle w:val="a3"/>
                  <w:color w:val="auto"/>
                </w:rPr>
                <w:t>ст. 301</w:t>
              </w:r>
            </w:hyperlink>
            <w:r w:rsidR="000B6C9D" w:rsidRPr="000B6C9D">
              <w:t>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становление надбавки за вахтовый метод работы (</w:t>
            </w:r>
            <w:hyperlink r:id="rId51" w:history="1">
              <w:r w:rsidR="00D32CAD" w:rsidRPr="000B6C9D">
                <w:rPr>
                  <w:rStyle w:val="a3"/>
                  <w:color w:val="auto"/>
                </w:rPr>
                <w:t>ст. 302</w:t>
              </w:r>
            </w:hyperlink>
            <w:r w:rsidR="000B6C9D" w:rsidRPr="000B6C9D">
              <w:t xml:space="preserve"> ТК РФ</w:t>
            </w:r>
            <w:r w:rsidR="00D32CAD" w:rsidRPr="000B6C9D">
              <w:t>)</w:t>
            </w:r>
          </w:p>
        </w:tc>
      </w:tr>
    </w:tbl>
    <w:p w:rsidR="00021ED7" w:rsidRPr="00CE79C7" w:rsidRDefault="00021ED7" w:rsidP="00021ED7">
      <w:pPr>
        <w:spacing w:after="0"/>
        <w:contextualSpacing/>
        <w:jc w:val="both"/>
      </w:pPr>
    </w:p>
    <w:p w:rsidR="007F06E3" w:rsidRPr="00CE79C7" w:rsidRDefault="007F06E3" w:rsidP="00F71C7D">
      <w:pPr>
        <w:spacing w:after="0"/>
        <w:ind w:firstLine="567"/>
        <w:contextualSpacing/>
        <w:jc w:val="both"/>
      </w:pPr>
      <w:r w:rsidRPr="00CE79C7">
        <w:t>Коллективным договором или локальными нормативными актами могут быть установлены и иные, не перечисленные выше вопросы, при решении которых необходим учет мнения соответствующего профсоюзного или иного представительного органа.</w:t>
      </w:r>
    </w:p>
    <w:p w:rsidR="007F06E3" w:rsidRPr="00CE79C7" w:rsidRDefault="007F06E3" w:rsidP="00CC686F">
      <w:pPr>
        <w:spacing w:after="120"/>
        <w:ind w:firstLine="567"/>
        <w:contextualSpacing/>
        <w:jc w:val="both"/>
      </w:pPr>
      <w:r w:rsidRPr="00CE79C7">
        <w:t>В соответствии со</w:t>
      </w:r>
      <w:r w:rsidR="00F71C7D" w:rsidRPr="00CE79C7">
        <w:t xml:space="preserve"> статьей 8</w:t>
      </w:r>
      <w:r w:rsidRPr="00CE79C7">
        <w:t xml:space="preserve"> ТК </w:t>
      </w:r>
      <w:r w:rsidR="00F71C7D" w:rsidRPr="00CE79C7">
        <w:t xml:space="preserve">РФ </w:t>
      </w:r>
      <w:r w:rsidRPr="00CE79C7">
        <w:t xml:space="preserve">коллективный договор (соглашение) может предусмотреть принятие локальных нормативных актов, содержащих нормы трудового права, по согласованию с представительным органом работников. Это означает, что могут быть определены случаи, когда требуется не учет мнения, а согласие </w:t>
      </w:r>
      <w:r w:rsidR="00070BA2">
        <w:t>выборного органа профсоюзной организации</w:t>
      </w:r>
      <w:r w:rsidRPr="00CE79C7">
        <w:t xml:space="preserve"> на принятие того или иного локального нормативного акта, затрагивающего существенные права и интересы работников. В подобных случаях отсутствие такого согласования влечет недействительность принятого акта.</w:t>
      </w:r>
    </w:p>
    <w:p w:rsidR="000F735E" w:rsidRPr="00CE79C7" w:rsidRDefault="00EB26F4" w:rsidP="000F735E">
      <w:pPr>
        <w:pStyle w:val="3"/>
        <w:ind w:left="0" w:firstLine="0"/>
        <w:jc w:val="center"/>
        <w:rPr>
          <w:rFonts w:ascii="Times New Roman" w:hAnsi="Times New Roman" w:cs="Times New Roman"/>
          <w:sz w:val="28"/>
          <w:szCs w:val="28"/>
        </w:rPr>
      </w:pPr>
      <w:bookmarkStart w:id="13" w:name="_Toc506211340"/>
      <w:r w:rsidRPr="002E2BF2">
        <w:rPr>
          <w:rFonts w:ascii="Times New Roman" w:hAnsi="Times New Roman" w:cs="Times New Roman"/>
          <w:color w:val="auto"/>
          <w:sz w:val="28"/>
          <w:szCs w:val="28"/>
        </w:rPr>
        <w:t xml:space="preserve">3. </w:t>
      </w:r>
      <w:r w:rsidR="000F735E" w:rsidRPr="00820705">
        <w:rPr>
          <w:rFonts w:ascii="Times New Roman" w:hAnsi="Times New Roman" w:cs="Times New Roman"/>
          <w:sz w:val="28"/>
          <w:szCs w:val="28"/>
        </w:rPr>
        <w:t>Принятие локального акта с учетом мнения профсоюза в силу требований коллективного договора, соглашения</w:t>
      </w:r>
      <w:bookmarkEnd w:id="13"/>
    </w:p>
    <w:p w:rsidR="000F735E" w:rsidRPr="00CE79C7" w:rsidRDefault="000F735E" w:rsidP="000F735E">
      <w:pPr>
        <w:spacing w:after="0"/>
        <w:contextualSpacing/>
        <w:rPr>
          <w:lang w:eastAsia="ar-SA"/>
        </w:rPr>
      </w:pPr>
    </w:p>
    <w:p w:rsidR="000F735E" w:rsidRPr="00CE79C7" w:rsidRDefault="000F735E" w:rsidP="00AD0BB6">
      <w:pPr>
        <w:spacing w:after="0"/>
        <w:ind w:firstLine="567"/>
        <w:contextualSpacing/>
        <w:jc w:val="both"/>
      </w:pPr>
      <w:r w:rsidRPr="00CE79C7">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hyperlink r:id="rId52" w:history="1">
        <w:r w:rsidRPr="00CE79C7">
          <w:rPr>
            <w:rStyle w:val="a3"/>
            <w:color w:val="auto"/>
          </w:rPr>
          <w:t>ч. 3 ст. 8</w:t>
        </w:r>
      </w:hyperlink>
      <w:r w:rsidRPr="00CE79C7">
        <w:t xml:space="preserve"> ТК РФ). Это случаи, когда закон</w:t>
      </w:r>
      <w:r w:rsidR="00AD0BB6">
        <w:t>ом не предусмотрена необходимость</w:t>
      </w:r>
      <w:r w:rsidRPr="00CE79C7">
        <w:t xml:space="preserve"> учет</w:t>
      </w:r>
      <w:r w:rsidR="00AD0BB6">
        <w:t>а</w:t>
      </w:r>
      <w:r w:rsidRPr="00CE79C7">
        <w:t xml:space="preserve"> мнения профсоюза,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w:t>
      </w:r>
    </w:p>
    <w:p w:rsidR="000F735E" w:rsidRPr="00CE79C7" w:rsidRDefault="000F735E" w:rsidP="00AD0BB6">
      <w:pPr>
        <w:spacing w:after="0"/>
        <w:ind w:firstLine="567"/>
        <w:contextualSpacing/>
        <w:jc w:val="both"/>
      </w:pPr>
      <w:r w:rsidRPr="00CE79C7">
        <w:t xml:space="preserve">Порядок учета мнения выборного органа первичной профсоюзной организации при принятии локальных нормативных актов установлен </w:t>
      </w:r>
      <w:hyperlink r:id="rId53" w:history="1">
        <w:r w:rsidRPr="00CE79C7">
          <w:rPr>
            <w:rStyle w:val="a3"/>
            <w:color w:val="auto"/>
          </w:rPr>
          <w:t>ст. 372</w:t>
        </w:r>
      </w:hyperlink>
      <w:r w:rsidR="00AD0BB6">
        <w:t> </w:t>
      </w:r>
      <w:r w:rsidRPr="00CE79C7">
        <w:t xml:space="preserve">ТК РФ. </w:t>
      </w:r>
    </w:p>
    <w:p w:rsidR="00ED2C55" w:rsidRPr="00CE79C7" w:rsidRDefault="000F735E" w:rsidP="000F735E">
      <w:pPr>
        <w:pStyle w:val="3"/>
        <w:spacing w:after="120" w:line="276" w:lineRule="auto"/>
        <w:jc w:val="center"/>
        <w:rPr>
          <w:rFonts w:ascii="Times New Roman" w:hAnsi="Times New Roman" w:cs="Times New Roman"/>
          <w:color w:val="auto"/>
          <w:sz w:val="28"/>
          <w:szCs w:val="28"/>
        </w:rPr>
      </w:pPr>
      <w:bookmarkStart w:id="14" w:name="_Toc506211341"/>
      <w:r w:rsidRPr="00820705">
        <w:rPr>
          <w:rFonts w:ascii="Times New Roman" w:hAnsi="Times New Roman" w:cs="Times New Roman"/>
          <w:sz w:val="28"/>
          <w:szCs w:val="28"/>
        </w:rPr>
        <w:t>4.</w:t>
      </w:r>
      <w:r>
        <w:rPr>
          <w:rFonts w:ascii="Times New Roman" w:hAnsi="Times New Roman" w:cs="Times New Roman"/>
          <w:sz w:val="28"/>
          <w:szCs w:val="28"/>
        </w:rPr>
        <w:t xml:space="preserve"> </w:t>
      </w:r>
      <w:r w:rsidR="00F633C4" w:rsidRPr="002E2BF2">
        <w:rPr>
          <w:rFonts w:ascii="Times New Roman" w:hAnsi="Times New Roman" w:cs="Times New Roman"/>
          <w:color w:val="auto"/>
          <w:sz w:val="28"/>
          <w:szCs w:val="28"/>
        </w:rPr>
        <w:t>Особенности л</w:t>
      </w:r>
      <w:r w:rsidR="00ED2C55" w:rsidRPr="002E2BF2">
        <w:rPr>
          <w:rFonts w:ascii="Times New Roman" w:hAnsi="Times New Roman" w:cs="Times New Roman"/>
          <w:color w:val="auto"/>
          <w:sz w:val="28"/>
          <w:szCs w:val="28"/>
        </w:rPr>
        <w:t>окальны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нормативны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акт</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как источник</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права</w:t>
      </w:r>
      <w:bookmarkEnd w:id="14"/>
    </w:p>
    <w:p w:rsidR="00F11D14" w:rsidRPr="00CE79C7" w:rsidRDefault="00F11D14" w:rsidP="007B3826">
      <w:pPr>
        <w:spacing w:after="0"/>
        <w:ind w:firstLine="567"/>
        <w:contextualSpacing/>
        <w:jc w:val="both"/>
      </w:pPr>
      <w:r w:rsidRPr="00CE79C7">
        <w:t>Локальные нормативные акты, содержащие нормы трудового права, действуют в отношении работников данного работодателя независимо от места выполнения ими работы (</w:t>
      </w:r>
      <w:r w:rsidRPr="00CE79C7">
        <w:rPr>
          <w:rStyle w:val="a3"/>
          <w:color w:val="auto"/>
        </w:rPr>
        <w:t>ч. 4 ст. 13</w:t>
      </w:r>
      <w:r w:rsidRPr="00CE79C7">
        <w:t xml:space="preserve"> ТК РФ). </w:t>
      </w:r>
      <w:r w:rsidR="00163F0D">
        <w:t>Л</w:t>
      </w:r>
      <w:r w:rsidR="00AC1C6C" w:rsidRPr="00CE79C7">
        <w:t>окальные нормативные акты</w:t>
      </w:r>
      <w:r w:rsidRPr="00CE79C7">
        <w:t xml:space="preserve"> принимаются работодателями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54" w:history="1">
        <w:r w:rsidRPr="00CE79C7">
          <w:rPr>
            <w:rStyle w:val="a3"/>
            <w:color w:val="auto"/>
          </w:rPr>
          <w:t>ч. 1 ст. 8</w:t>
        </w:r>
      </w:hyperlink>
      <w:r w:rsidRPr="00CE79C7">
        <w:t xml:space="preserve"> ТК РФ). Положения локальных нормативных актов, ухудшающие положение работников по сравнению с действующим законодательством и иными нормативными правовыми актами, коллективным договором, соглашениями, не подлежат применению. Локальный нормативный акт, принятый без соблюдения установленного </w:t>
      </w:r>
      <w:r w:rsidRPr="00CE79C7">
        <w:rPr>
          <w:rStyle w:val="a3"/>
          <w:color w:val="auto"/>
        </w:rPr>
        <w:t>ст. 372</w:t>
      </w:r>
      <w:r w:rsidRPr="00CE79C7">
        <w:t xml:space="preserve"> ТК РФ порядка учета мнения представительного органа работников, не подлежит применению в целом. В указанных случаях применяются трудовое законодательство и иные нормативные правовые акты, коллективный договор, соглашения (ст. 8 ТК РФ).</w:t>
      </w:r>
    </w:p>
    <w:p w:rsidR="00F11D14" w:rsidRPr="00CE79C7" w:rsidRDefault="00F11D14" w:rsidP="007B3826">
      <w:pPr>
        <w:spacing w:after="0"/>
        <w:ind w:firstLine="567"/>
        <w:contextualSpacing/>
        <w:jc w:val="both"/>
      </w:pPr>
      <w:r w:rsidRPr="00CE79C7">
        <w:t>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 Они отличаются следующими особенностями: во-первых, применимы лишь в пределах конкретного работодателя, т.е. ограничены локальными рамками по сфере действия; во-вторых, чаще всего имеют ограниченный срок действия; в-третьих, они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а локальные нормативные акты не могут также ухудшать положение работников по сравнению с коллективным договором, соглашениями; в-четвертых, коллективный договор, иные локальные нормативные акты должны отражать специфику производства, его условия, характер и профиль деятельности работодателя, учитывать его экономические возможности.</w:t>
      </w:r>
    </w:p>
    <w:p w:rsidR="008A6406" w:rsidRPr="00CE79C7" w:rsidRDefault="00710E34" w:rsidP="00D6189B">
      <w:pPr>
        <w:pStyle w:val="3"/>
        <w:ind w:left="0" w:firstLine="0"/>
        <w:jc w:val="center"/>
        <w:rPr>
          <w:rFonts w:ascii="Times New Roman" w:hAnsi="Times New Roman" w:cs="Times New Roman"/>
          <w:color w:val="auto"/>
          <w:sz w:val="28"/>
          <w:szCs w:val="28"/>
        </w:rPr>
      </w:pPr>
      <w:bookmarkStart w:id="15" w:name="_Toc506211342"/>
      <w:r>
        <w:rPr>
          <w:rFonts w:ascii="Times New Roman" w:hAnsi="Times New Roman" w:cs="Times New Roman"/>
          <w:sz w:val="28"/>
          <w:szCs w:val="28"/>
        </w:rPr>
        <w:t>5</w:t>
      </w:r>
      <w:r w:rsidR="00EB26F4">
        <w:rPr>
          <w:rFonts w:ascii="Times New Roman" w:hAnsi="Times New Roman" w:cs="Times New Roman"/>
          <w:sz w:val="28"/>
          <w:szCs w:val="28"/>
        </w:rPr>
        <w:t xml:space="preserve">. </w:t>
      </w:r>
      <w:bookmarkStart w:id="16" w:name="sub_54"/>
      <w:r w:rsidR="006E39A9" w:rsidRPr="00CE79C7">
        <w:rPr>
          <w:rFonts w:ascii="Times New Roman" w:hAnsi="Times New Roman" w:cs="Times New Roman"/>
          <w:color w:val="auto"/>
          <w:sz w:val="28"/>
          <w:szCs w:val="28"/>
        </w:rPr>
        <w:t>П</w:t>
      </w:r>
      <w:r w:rsidR="008A6406" w:rsidRPr="00CE79C7">
        <w:rPr>
          <w:rFonts w:ascii="Times New Roman" w:hAnsi="Times New Roman" w:cs="Times New Roman"/>
          <w:color w:val="auto"/>
          <w:sz w:val="28"/>
          <w:szCs w:val="28"/>
        </w:rPr>
        <w:t>орядок учета мнения выборного органа первичной профсоюзной организации при принятии локального нормативного акта</w:t>
      </w:r>
      <w:bookmarkEnd w:id="15"/>
    </w:p>
    <w:bookmarkEnd w:id="16"/>
    <w:p w:rsidR="008A6406" w:rsidRPr="00CE79C7" w:rsidRDefault="008A6406" w:rsidP="007D7D32">
      <w:pPr>
        <w:spacing w:after="0"/>
        <w:contextualSpacing/>
        <w:jc w:val="both"/>
      </w:pPr>
    </w:p>
    <w:p w:rsidR="0076605E" w:rsidRPr="007F16B8" w:rsidRDefault="00C65AC3" w:rsidP="0076605E">
      <w:pPr>
        <w:spacing w:after="0"/>
        <w:ind w:firstLine="567"/>
        <w:contextualSpacing/>
        <w:jc w:val="both"/>
      </w:pPr>
      <w:r w:rsidRPr="00CE79C7">
        <w:t xml:space="preserve">В тех случаях, когда </w:t>
      </w:r>
      <w:r w:rsidR="005042EA" w:rsidRPr="00CE79C7">
        <w:t xml:space="preserve">учет мнения представительного органа работников предусмотрен </w:t>
      </w:r>
      <w:r w:rsidR="005042EA" w:rsidRPr="007F16B8">
        <w:t xml:space="preserve">ТК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w:t>
      </w:r>
      <w:r w:rsidR="0076605E" w:rsidRPr="007F16B8">
        <w:t>обяза</w:t>
      </w:r>
      <w:r w:rsidR="005042EA" w:rsidRPr="007F16B8">
        <w:t>н</w:t>
      </w:r>
      <w:r w:rsidR="0076605E" w:rsidRPr="007F16B8">
        <w:t xml:space="preserve"> согласова</w:t>
      </w:r>
      <w:r w:rsidR="005042EA" w:rsidRPr="007F16B8">
        <w:t>ть</w:t>
      </w:r>
      <w:r w:rsidR="0076605E" w:rsidRPr="007F16B8">
        <w:t xml:space="preserve"> локальн</w:t>
      </w:r>
      <w:r w:rsidR="005042EA" w:rsidRPr="007F16B8">
        <w:t>ый акт</w:t>
      </w:r>
      <w:r w:rsidR="0076605E" w:rsidRPr="007F16B8">
        <w:t xml:space="preserve"> с представительным органом работников</w:t>
      </w:r>
      <w:r w:rsidR="005042EA" w:rsidRPr="007F16B8">
        <w:t>.</w:t>
      </w:r>
    </w:p>
    <w:p w:rsidR="008A6406" w:rsidRPr="00CE79C7" w:rsidRDefault="008A6406" w:rsidP="00C7141F">
      <w:pPr>
        <w:spacing w:after="0"/>
        <w:ind w:firstLine="567"/>
        <w:contextualSpacing/>
        <w:jc w:val="both"/>
      </w:pPr>
      <w:r w:rsidRPr="007F16B8">
        <w:t>Процедура учета мнения выборного органа первичной профсоюзной организации, действующей в организации</w:t>
      </w:r>
      <w:r w:rsidRPr="00CE79C7">
        <w:t xml:space="preserve">, предусмотрена </w:t>
      </w:r>
      <w:r w:rsidRPr="00CE79C7">
        <w:rPr>
          <w:rStyle w:val="a3"/>
          <w:color w:val="auto"/>
        </w:rPr>
        <w:t>ст. 372</w:t>
      </w:r>
      <w:r w:rsidRPr="00CE79C7">
        <w:t xml:space="preserve"> ТК</w:t>
      </w:r>
      <w:r w:rsidR="00A64E7B" w:rsidRPr="00CE79C7">
        <w:t xml:space="preserve"> РФ</w:t>
      </w:r>
      <w:r w:rsidRPr="00CE79C7">
        <w:t>. Эта процедура применяется во всех случаях, когда необходимо учесть мнение представительного органа работников.</w:t>
      </w:r>
    </w:p>
    <w:p w:rsidR="00852B15" w:rsidRPr="00CE79C7" w:rsidRDefault="008A6406" w:rsidP="00852B15">
      <w:pPr>
        <w:spacing w:after="0"/>
        <w:ind w:firstLine="567"/>
        <w:contextualSpacing/>
        <w:jc w:val="both"/>
      </w:pPr>
      <w:r w:rsidRPr="00CE79C7">
        <w:t>В соответствии с ней работодатель разрабатывает проект локального нормативного акта и обоснование к нему. Эти документы направляются в представительный орган работников,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w:t>
      </w:r>
    </w:p>
    <w:p w:rsidR="003F523B" w:rsidRPr="00CE79C7" w:rsidRDefault="003F523B" w:rsidP="003F523B">
      <w:pPr>
        <w:pStyle w:val="ConsPlusNormal"/>
        <w:spacing w:line="276" w:lineRule="auto"/>
        <w:ind w:firstLine="540"/>
        <w:contextualSpacing/>
        <w:jc w:val="both"/>
      </w:pPr>
      <w:r w:rsidRPr="00CE79C7">
        <w:t>Мотивированное мнение проф</w:t>
      </w:r>
      <w:r w:rsidR="00CD3D83">
        <w:t xml:space="preserve">союзного </w:t>
      </w:r>
      <w:r w:rsidRPr="00CE79C7">
        <w:t>ком</w:t>
      </w:r>
      <w:r w:rsidR="00CD3D83">
        <w:t>итета</w:t>
      </w:r>
      <w:r w:rsidRPr="00CE79C7">
        <w:t xml:space="preserve"> первичной профсоюзной организации может выражать следующее:</w:t>
      </w:r>
    </w:p>
    <w:p w:rsidR="003F523B" w:rsidRPr="00CE79C7" w:rsidRDefault="003F523B" w:rsidP="003F523B">
      <w:pPr>
        <w:pStyle w:val="ConsPlusNormal"/>
        <w:spacing w:line="276" w:lineRule="auto"/>
        <w:ind w:firstLine="540"/>
        <w:contextualSpacing/>
        <w:jc w:val="both"/>
      </w:pPr>
      <w:r w:rsidRPr="00CE79C7">
        <w:t>- 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несогласие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предложение по совершенствованию проекта документа.</w:t>
      </w:r>
    </w:p>
    <w:p w:rsidR="003F523B" w:rsidRPr="00CE79C7" w:rsidRDefault="003F523B" w:rsidP="003F523B">
      <w:pPr>
        <w:pStyle w:val="ConsPlusNormal"/>
        <w:spacing w:line="276" w:lineRule="auto"/>
        <w:ind w:firstLine="540"/>
        <w:contextualSpacing/>
        <w:jc w:val="both"/>
      </w:pPr>
      <w:r w:rsidRPr="00CE79C7">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55" w:history="1">
        <w:r w:rsidRPr="00CE79C7">
          <w:t>ч. 3 ст. 372</w:t>
        </w:r>
      </w:hyperlink>
      <w:r w:rsidRPr="00CE79C7">
        <w:t xml:space="preserve"> ТК РФ). Поскольку данная обязанность лежит на 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rsidR="00852B15" w:rsidRPr="00CE79C7" w:rsidRDefault="00852B15" w:rsidP="00852B15">
      <w:pPr>
        <w:spacing w:after="0"/>
        <w:ind w:firstLine="567"/>
        <w:contextualSpacing/>
        <w:jc w:val="both"/>
      </w:pPr>
      <w:r w:rsidRPr="00CE79C7">
        <w:t>В том случае, когда у профсоюзного органа нет возражений по поводу локального нормативного акта, он утверждается работодателем. Если же профсоюз (профсоюзная организация) в лице своего выборного органа не согласен с принятием локального акта или имеет предложения по его изменению, дополнению, проводятся консультации. В ходе консультаций стороны делают попытку достичь взаимоприемлемого решения и подготовить окончательный проект локального акта, к</w:t>
      </w:r>
      <w:r w:rsidR="00794503" w:rsidRPr="00CE79C7">
        <w:t>оторый устроил бы и работодателя</w:t>
      </w:r>
      <w:r w:rsidRPr="00CE79C7">
        <w:t xml:space="preserve"> и работников. В случае невозможности достичь компромисса составляется протокол, в котором фиксируются разногласия сторон, после чего работодатель вправе принять локальный нормативный акт по своему усмотрению.</w:t>
      </w:r>
    </w:p>
    <w:p w:rsidR="00303CF0" w:rsidRPr="00CE79C7" w:rsidRDefault="009A69D5" w:rsidP="00303CF0">
      <w:pPr>
        <w:spacing w:after="0"/>
        <w:ind w:firstLine="567"/>
        <w:contextualSpacing/>
        <w:jc w:val="both"/>
      </w:pPr>
      <w:r w:rsidRPr="00CE79C7">
        <w:t>Следует учитывать, что п</w:t>
      </w:r>
      <w:r w:rsidR="00303CF0" w:rsidRPr="00CE79C7">
        <w:t xml:space="preserve">роцедура учета мнения </w:t>
      </w:r>
      <w:r w:rsidR="00E46E17">
        <w:t xml:space="preserve">выборного </w:t>
      </w:r>
      <w:r w:rsidR="00303CF0" w:rsidRPr="00CE79C7">
        <w:t>профсоюзного органа предусматривает не только направление этому органу проекта соответствующего акта. Направляя ему проект локального нормативного акта, работодатель обязан представить обоснование необходимости принятия как подобного акта, так и содержащихся в нем положений, которые затрагивают существенные интересы работников.</w:t>
      </w:r>
    </w:p>
    <w:p w:rsidR="00303CF0" w:rsidRPr="00CE79C7" w:rsidRDefault="00303CF0" w:rsidP="00303CF0">
      <w:pPr>
        <w:spacing w:after="0"/>
        <w:ind w:firstLine="567"/>
        <w:contextualSpacing/>
        <w:jc w:val="both"/>
      </w:pPr>
      <w:r w:rsidRPr="00CE79C7">
        <w:t>Профсоюзный орган обязан рассмотреть обращение работодателя коллегиально, с соблюдением кворума, необходимого для принятия решения. В противном случае решение такого органа может быть признано нелегитимным.</w:t>
      </w:r>
    </w:p>
    <w:p w:rsidR="008A6406" w:rsidRPr="00CE79C7" w:rsidRDefault="008A6406" w:rsidP="00C7141F">
      <w:pPr>
        <w:spacing w:after="0"/>
        <w:ind w:firstLine="567"/>
        <w:contextualSpacing/>
        <w:jc w:val="both"/>
      </w:pPr>
      <w:r w:rsidRPr="00CE79C7">
        <w:t xml:space="preserve">Не позднее пяти рабочих дней с момента получения проекта локального нормативного акта </w:t>
      </w:r>
      <w:r w:rsidR="00E46E17">
        <w:t xml:space="preserve">выборный </w:t>
      </w:r>
      <w:r w:rsidRPr="00CE79C7">
        <w:t>профсоюзный орган направляет работодателю свое письменное мотивированное мнение.</w:t>
      </w:r>
    </w:p>
    <w:p w:rsidR="008A6406" w:rsidRPr="00CE79C7" w:rsidRDefault="008A6406" w:rsidP="00C7141F">
      <w:pPr>
        <w:spacing w:after="0"/>
        <w:ind w:firstLine="567"/>
        <w:contextualSpacing/>
        <w:jc w:val="both"/>
      </w:pPr>
      <w:r w:rsidRPr="00CE79C7">
        <w:t>Все значимые обстоятельства выборный профсоюзный орган вправе обсуждать с участием представителей работодателя и специалистов, разрабатывавших проект данного акта. Эти лица могут дать пояснения, необходимые для принятия профсоюзным органом взвешенного и грамотного решения.</w:t>
      </w:r>
    </w:p>
    <w:p w:rsidR="008A6406" w:rsidRPr="00CE79C7" w:rsidRDefault="008A6406" w:rsidP="00C7141F">
      <w:pPr>
        <w:spacing w:after="0"/>
        <w:ind w:firstLine="567"/>
        <w:contextualSpacing/>
        <w:jc w:val="both"/>
      </w:pPr>
      <w:r w:rsidRPr="00CE79C7">
        <w:t xml:space="preserve">Если </w:t>
      </w:r>
      <w:r w:rsidR="00E46E17">
        <w:t xml:space="preserve">выборный </w:t>
      </w:r>
      <w:r w:rsidRPr="00CE79C7">
        <w:t>профсоюзный орган в своем мотивированном мнении не согласен с проектом локального нормативного акта либо предлагает его усовершенствовать, работодатель может либо согласиться с ним, либо в трехдневный срок после получения мотивированного мнения провести дополнительные консультации с профсоюзным органом.</w:t>
      </w:r>
    </w:p>
    <w:p w:rsidR="008A6406" w:rsidRPr="00CE79C7" w:rsidRDefault="008A6406" w:rsidP="00C7141F">
      <w:pPr>
        <w:spacing w:after="0"/>
        <w:ind w:firstLine="567"/>
        <w:contextualSpacing/>
        <w:jc w:val="both"/>
      </w:pPr>
      <w:r w:rsidRPr="00CE79C7">
        <w:t xml:space="preserve">Важно помнить, что при обосновании своего мнения </w:t>
      </w:r>
      <w:r w:rsidR="00E46E17">
        <w:t xml:space="preserve">выборный </w:t>
      </w:r>
      <w:r w:rsidRPr="00CE79C7">
        <w:t xml:space="preserve">профсоюзный орган должен ссылаться на </w:t>
      </w:r>
      <w:r w:rsidR="00670D21">
        <w:t>нормы</w:t>
      </w:r>
      <w:r w:rsidRPr="00CE79C7">
        <w:t xml:space="preserve"> законодательства, коллективный договор, локальные нормативные акты, уже действующие в организации, на положения трудовых договоров, заключенных с работниками, нормы Генерального</w:t>
      </w:r>
      <w:r w:rsidR="0013063B">
        <w:t>, отраслевого и иных соглашений</w:t>
      </w:r>
      <w:r w:rsidRPr="00CE79C7">
        <w:t>.</w:t>
      </w:r>
    </w:p>
    <w:p w:rsidR="008A6406" w:rsidRPr="00CE79C7" w:rsidRDefault="008A6406" w:rsidP="00C7141F">
      <w:pPr>
        <w:spacing w:after="0"/>
        <w:ind w:firstLine="567"/>
        <w:contextualSpacing/>
        <w:jc w:val="both"/>
      </w:pPr>
      <w:r w:rsidRPr="00CE79C7">
        <w:t>Если такие мотивировки отсутствуют, являются неполными или противоречивыми, работодатель вправе расценить их как уклонение профсоюзного</w:t>
      </w:r>
      <w:r w:rsidR="00F10BC9" w:rsidRPr="00CE79C7">
        <w:t xml:space="preserve"> органа от согласования позиций</w:t>
      </w:r>
      <w:r w:rsidRPr="00CE79C7">
        <w:t xml:space="preserve"> и потому принять локальный акт в той редакции, которая предлагалась профсоюзному органу на согласование. При этом действия профсоюзного органа по обжалованию или отмене безмотивно отклоненного решения</w:t>
      </w:r>
      <w:r w:rsidR="00931097">
        <w:t>,</w:t>
      </w:r>
      <w:r w:rsidRPr="00CE79C7">
        <w:t xml:space="preserve"> </w:t>
      </w:r>
      <w:r w:rsidR="00F10BC9" w:rsidRPr="00CE79C7">
        <w:t>скорее всего</w:t>
      </w:r>
      <w:r w:rsidR="00931097">
        <w:t>,</w:t>
      </w:r>
      <w:r w:rsidR="00F10BC9" w:rsidRPr="00CE79C7">
        <w:t xml:space="preserve"> будут</w:t>
      </w:r>
      <w:r w:rsidRPr="00CE79C7">
        <w:t xml:space="preserve"> признаны неправомерными.</w:t>
      </w:r>
    </w:p>
    <w:p w:rsidR="008A6406" w:rsidRPr="00CE79C7" w:rsidRDefault="008A6406" w:rsidP="00C7141F">
      <w:pPr>
        <w:spacing w:after="0"/>
        <w:ind w:firstLine="567"/>
        <w:contextualSpacing/>
        <w:jc w:val="both"/>
      </w:pPr>
      <w:r w:rsidRPr="00CE79C7">
        <w:t xml:space="preserve">Таким образом, именно мотивация решения </w:t>
      </w:r>
      <w:r w:rsidR="0039496C">
        <w:t xml:space="preserve">выборного </w:t>
      </w:r>
      <w:r w:rsidRPr="00CE79C7">
        <w:t>профсоюзного органа должна стать предметом дополнительных переговоров и консультаций, а не просто отказ согласовать локальный нормативный акт.</w:t>
      </w:r>
    </w:p>
    <w:p w:rsidR="008A6406" w:rsidRPr="00CE79C7" w:rsidRDefault="008A6406" w:rsidP="00C7141F">
      <w:pPr>
        <w:spacing w:after="0"/>
        <w:ind w:firstLine="567"/>
        <w:contextualSpacing/>
        <w:jc w:val="both"/>
      </w:pPr>
      <w:r w:rsidRPr="00CE79C7">
        <w:t>Разногласия, возникшие в ходе переговоров, оформляются протоколом, после чего работодатель вправе принять локальный нормативный акт, содержащий нормы трудового права.</w:t>
      </w:r>
    </w:p>
    <w:p w:rsidR="008A6406" w:rsidRPr="00CE79C7" w:rsidRDefault="008A6406" w:rsidP="00C7141F">
      <w:pPr>
        <w:spacing w:after="0"/>
        <w:ind w:firstLine="567"/>
        <w:contextualSpacing/>
        <w:jc w:val="both"/>
      </w:pPr>
      <w:r w:rsidRPr="00CE79C7">
        <w:t xml:space="preserve">В соответствии с </w:t>
      </w:r>
      <w:hyperlink r:id="rId56" w:history="1">
        <w:r w:rsidRPr="00CE79C7">
          <w:rPr>
            <w:rStyle w:val="a3"/>
            <w:color w:val="auto"/>
          </w:rPr>
          <w:t>ч. 4 ст. 372</w:t>
        </w:r>
      </w:hyperlink>
      <w:r w:rsidRPr="00CE79C7">
        <w:t xml:space="preserve"> </w:t>
      </w:r>
      <w:r w:rsidR="00A64E7B" w:rsidRPr="00CE79C7">
        <w:t xml:space="preserve">ТК РФ </w:t>
      </w:r>
      <w:r w:rsidRPr="00CE79C7">
        <w:t xml:space="preserve">такой акт может быть обжалован в государственную инспекцию труда или в суд. Кроме того, выборный профсоюзный орган имеет право начать процедуру коллективного трудового спора в порядке, установленном </w:t>
      </w:r>
      <w:r w:rsidRPr="00CE79C7">
        <w:rPr>
          <w:rStyle w:val="a3"/>
          <w:color w:val="auto"/>
        </w:rPr>
        <w:t>гл. 61</w:t>
      </w:r>
      <w:r w:rsidRPr="00CE79C7">
        <w:t xml:space="preserve"> ТК</w:t>
      </w:r>
      <w:r w:rsidR="00A64E7B" w:rsidRPr="00CE79C7">
        <w:t xml:space="preserve"> РФ</w:t>
      </w:r>
      <w:r w:rsidRPr="00CE79C7">
        <w:t>.</w:t>
      </w:r>
    </w:p>
    <w:p w:rsidR="008A6406" w:rsidRPr="00CE79C7" w:rsidRDefault="008A6406" w:rsidP="00C7141F">
      <w:pPr>
        <w:spacing w:after="0"/>
        <w:ind w:firstLine="567"/>
        <w:contextualSpacing/>
        <w:jc w:val="both"/>
      </w:pPr>
      <w:r w:rsidRPr="00CE79C7">
        <w:t xml:space="preserve">При получении жалобы (заявления)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 В соответствии с </w:t>
      </w:r>
      <w:r w:rsidRPr="00CE79C7">
        <w:rPr>
          <w:rStyle w:val="a3"/>
          <w:color w:val="auto"/>
        </w:rPr>
        <w:t>ч. 5</w:t>
      </w:r>
      <w:r w:rsidRPr="00CE79C7">
        <w:t xml:space="preserve"> </w:t>
      </w:r>
      <w:r w:rsidR="00906859" w:rsidRPr="00CE79C7">
        <w:t>ст. 372 ТК РФ</w:t>
      </w:r>
      <w:r w:rsidRPr="00CE79C7">
        <w:t xml:space="preserve"> это предписание обязательно для исполнения.</w:t>
      </w:r>
    </w:p>
    <w:p w:rsidR="004452EB" w:rsidRPr="00CE79C7" w:rsidRDefault="008A6406" w:rsidP="00ED445D">
      <w:pPr>
        <w:spacing w:after="0"/>
        <w:ind w:firstLine="567"/>
        <w:contextualSpacing/>
        <w:jc w:val="both"/>
      </w:pPr>
      <w:r w:rsidRPr="00CE79C7">
        <w:t xml:space="preserve">Предписание об отмене локального нормативного акта может быть обжаловано в судебном порядке, так как только суд в соответствии с </w:t>
      </w:r>
      <w:r w:rsidRPr="00CE79C7">
        <w:rPr>
          <w:rStyle w:val="a3"/>
          <w:color w:val="auto"/>
        </w:rPr>
        <w:t>Конституцией</w:t>
      </w:r>
      <w:r w:rsidRPr="00CE79C7">
        <w:t xml:space="preserve"> РФ и федеральным законодательством может провести полную, всестороннюю и объективную проверку вс</w:t>
      </w:r>
      <w:r w:rsidR="00906859" w:rsidRPr="00CE79C7">
        <w:t>ех обстоятельств дела</w:t>
      </w:r>
      <w:r w:rsidRPr="00CE79C7">
        <w:t xml:space="preserve"> с учетом позиций и доводов сторон, защиты их законных прав и интересов.</w:t>
      </w:r>
    </w:p>
    <w:bookmarkEnd w:id="11"/>
    <w:p w:rsidR="00221E69" w:rsidRDefault="00221E69" w:rsidP="00ED445D">
      <w:pPr>
        <w:pStyle w:val="3"/>
        <w:spacing w:before="0" w:after="0" w:line="276" w:lineRule="auto"/>
        <w:ind w:left="0" w:firstLine="0"/>
        <w:contextualSpacing/>
        <w:jc w:val="both"/>
        <w:rPr>
          <w:rFonts w:ascii="Times New Roman" w:hAnsi="Times New Roman" w:cs="Times New Roman"/>
          <w:color w:val="auto"/>
          <w:sz w:val="28"/>
          <w:szCs w:val="28"/>
        </w:rPr>
      </w:pPr>
    </w:p>
    <w:p w:rsidR="00C3279F" w:rsidRPr="00CE79C7" w:rsidRDefault="003812A9" w:rsidP="008311C2">
      <w:pPr>
        <w:pStyle w:val="3"/>
        <w:spacing w:before="0" w:after="0" w:line="276" w:lineRule="auto"/>
        <w:ind w:left="0" w:firstLine="0"/>
        <w:contextualSpacing/>
        <w:jc w:val="center"/>
        <w:rPr>
          <w:rFonts w:ascii="Times New Roman" w:hAnsi="Times New Roman" w:cs="Times New Roman"/>
          <w:color w:val="auto"/>
          <w:sz w:val="28"/>
          <w:szCs w:val="28"/>
        </w:rPr>
      </w:pPr>
      <w:bookmarkStart w:id="17" w:name="_Toc506211343"/>
      <w:r>
        <w:rPr>
          <w:rFonts w:ascii="Times New Roman" w:hAnsi="Times New Roman" w:cs="Times New Roman"/>
          <w:color w:val="auto"/>
          <w:sz w:val="28"/>
          <w:szCs w:val="28"/>
        </w:rPr>
        <w:t>6</w:t>
      </w:r>
      <w:r w:rsidR="00BA3DAA">
        <w:rPr>
          <w:rFonts w:ascii="Times New Roman" w:hAnsi="Times New Roman" w:cs="Times New Roman"/>
          <w:color w:val="auto"/>
          <w:sz w:val="28"/>
          <w:szCs w:val="28"/>
        </w:rPr>
        <w:t xml:space="preserve">. </w:t>
      </w:r>
      <w:r w:rsidR="001F74A9" w:rsidRPr="00CE79C7">
        <w:rPr>
          <w:rFonts w:ascii="Times New Roman" w:hAnsi="Times New Roman" w:cs="Times New Roman"/>
          <w:color w:val="auto"/>
          <w:sz w:val="28"/>
          <w:szCs w:val="28"/>
        </w:rPr>
        <w:t>П</w:t>
      </w:r>
      <w:r w:rsidR="009C34FB" w:rsidRPr="00CE79C7">
        <w:rPr>
          <w:rFonts w:ascii="Times New Roman" w:hAnsi="Times New Roman" w:cs="Times New Roman"/>
          <w:color w:val="auto"/>
          <w:sz w:val="28"/>
          <w:szCs w:val="28"/>
        </w:rPr>
        <w:t>олучение</w:t>
      </w:r>
      <w:r w:rsidR="001F74A9" w:rsidRPr="00CE79C7">
        <w:rPr>
          <w:rFonts w:ascii="Times New Roman" w:hAnsi="Times New Roman" w:cs="Times New Roman"/>
          <w:color w:val="auto"/>
          <w:sz w:val="28"/>
          <w:szCs w:val="28"/>
        </w:rPr>
        <w:t xml:space="preserve"> мотивированного мнения выборного органа первичной </w:t>
      </w:r>
      <w:r w:rsidR="00C3279F" w:rsidRPr="00CE79C7">
        <w:rPr>
          <w:rFonts w:ascii="Times New Roman" w:hAnsi="Times New Roman" w:cs="Times New Roman"/>
          <w:color w:val="auto"/>
          <w:sz w:val="28"/>
          <w:szCs w:val="28"/>
        </w:rPr>
        <w:t>профсоюзной организации при расторжении трудового договора с членом профсоюза</w:t>
      </w:r>
      <w:bookmarkEnd w:id="17"/>
    </w:p>
    <w:p w:rsidR="00C3279F" w:rsidRPr="00CE79C7" w:rsidRDefault="00C3279F" w:rsidP="007D7D32">
      <w:pPr>
        <w:spacing w:after="0"/>
        <w:contextualSpacing/>
        <w:jc w:val="both"/>
      </w:pPr>
    </w:p>
    <w:p w:rsidR="00923CF2" w:rsidRPr="00CE79C7" w:rsidRDefault="00923CF2" w:rsidP="00923CF2">
      <w:pPr>
        <w:spacing w:after="0"/>
        <w:ind w:firstLine="567"/>
        <w:contextualSpacing/>
        <w:jc w:val="both"/>
      </w:pPr>
      <w:r w:rsidRPr="00CE79C7">
        <w:t>С учетом мотивированного мнения выборного органа первичной профсоюзной организации прекращается трудовой договор с работниками, являющимися членами профсоюза (</w:t>
      </w:r>
      <w:r w:rsidRPr="00CE79C7">
        <w:rPr>
          <w:rStyle w:val="a3"/>
          <w:color w:val="auto"/>
        </w:rPr>
        <w:t>ст. 82</w:t>
      </w:r>
      <w:r w:rsidRPr="00CE79C7">
        <w:t xml:space="preserve"> ТК</w:t>
      </w:r>
      <w:r w:rsidR="000C71A3" w:rsidRPr="00CE79C7">
        <w:t xml:space="preserve"> РФ</w:t>
      </w:r>
      <w:r w:rsidRPr="00CE79C7">
        <w:t>), в следующих случаях:</w:t>
      </w:r>
    </w:p>
    <w:p w:rsidR="00923CF2" w:rsidRPr="00CE79C7" w:rsidRDefault="00923CF2" w:rsidP="00923CF2">
      <w:pPr>
        <w:spacing w:after="0"/>
        <w:contextualSpacing/>
        <w:jc w:val="both"/>
      </w:pPr>
      <w:r w:rsidRPr="00CE79C7">
        <w:t xml:space="preserve">- </w:t>
      </w:r>
      <w:r w:rsidRPr="00CE79C7">
        <w:rPr>
          <w:rStyle w:val="a3"/>
          <w:color w:val="auto"/>
        </w:rPr>
        <w:t>п. 2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сокращением численности или штата работников;</w:t>
      </w:r>
    </w:p>
    <w:p w:rsidR="00923CF2" w:rsidRPr="00CE79C7" w:rsidRDefault="00923CF2" w:rsidP="00923CF2">
      <w:pPr>
        <w:spacing w:after="0"/>
        <w:contextualSpacing/>
        <w:jc w:val="both"/>
      </w:pPr>
      <w:r w:rsidRPr="00CE79C7">
        <w:t xml:space="preserve">- </w:t>
      </w:r>
      <w:r w:rsidRPr="00CE79C7">
        <w:rPr>
          <w:rStyle w:val="a3"/>
          <w:color w:val="auto"/>
        </w:rPr>
        <w:t>п. 3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923CF2" w:rsidRPr="00CE79C7" w:rsidRDefault="00923CF2" w:rsidP="000C4112">
      <w:pPr>
        <w:spacing w:after="0"/>
        <w:contextualSpacing/>
        <w:jc w:val="both"/>
      </w:pPr>
      <w:r w:rsidRPr="00CE79C7">
        <w:t xml:space="preserve">- </w:t>
      </w:r>
      <w:r w:rsidRPr="00CE79C7">
        <w:rPr>
          <w:rStyle w:val="a3"/>
          <w:color w:val="auto"/>
        </w:rPr>
        <w:t>п. 5 ч. 1 ст. 81</w:t>
      </w:r>
      <w:r w:rsidRPr="00CE79C7">
        <w:t xml:space="preserve"> ТК</w:t>
      </w:r>
      <w:r w:rsidR="000C71A3" w:rsidRPr="00CE79C7">
        <w:t xml:space="preserve"> РФ</w:t>
      </w:r>
      <w:r w:rsidRPr="00CE79C7">
        <w:t xml:space="preserve"> -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w:t>
      </w:r>
    </w:p>
    <w:p w:rsidR="00933CB5" w:rsidRPr="00CE79C7" w:rsidRDefault="00C3279F" w:rsidP="000C4112">
      <w:pPr>
        <w:spacing w:after="0"/>
        <w:ind w:firstLine="567"/>
        <w:contextualSpacing/>
        <w:jc w:val="both"/>
      </w:pPr>
      <w:r w:rsidRPr="00CE79C7">
        <w:t xml:space="preserve">Процедура учета мнения выборного органа первичной профсоюзной организации предусмотрена в </w:t>
      </w:r>
      <w:r w:rsidRPr="00CE79C7">
        <w:rPr>
          <w:rStyle w:val="a3"/>
          <w:color w:val="auto"/>
        </w:rPr>
        <w:t>ст. 373</w:t>
      </w:r>
      <w:r w:rsidRPr="00CE79C7">
        <w:t xml:space="preserve"> ТК</w:t>
      </w:r>
      <w:r w:rsidR="000C71A3" w:rsidRPr="00CE79C7">
        <w:t xml:space="preserve"> РФ</w:t>
      </w:r>
      <w:r w:rsidRPr="00CE79C7">
        <w:t xml:space="preserve">. </w:t>
      </w:r>
    </w:p>
    <w:p w:rsidR="000C4112" w:rsidRDefault="00C3279F" w:rsidP="000C4112">
      <w:pPr>
        <w:autoSpaceDE w:val="0"/>
        <w:autoSpaceDN w:val="0"/>
        <w:adjustRightInd w:val="0"/>
        <w:spacing w:after="0"/>
        <w:ind w:firstLine="540"/>
        <w:jc w:val="both"/>
      </w:pPr>
      <w:r w:rsidRPr="00CE79C7">
        <w:t>Согласно этой норме</w:t>
      </w:r>
      <w:r w:rsidR="00B00735" w:rsidRPr="00CE79C7">
        <w:t>, е</w:t>
      </w:r>
      <w:r w:rsidR="00933CB5" w:rsidRPr="00CE79C7">
        <w:t xml:space="preserve">сли трудовой договор прекращается по </w:t>
      </w:r>
      <w:r w:rsidR="00933CB5" w:rsidRPr="00CE79C7">
        <w:rPr>
          <w:rStyle w:val="a3"/>
          <w:color w:val="auto"/>
        </w:rPr>
        <w:t>п. 2 ч. 1 ст. 81</w:t>
      </w:r>
      <w:r w:rsidR="00933CB5" w:rsidRPr="00CE79C7">
        <w:t xml:space="preserve"> ТК</w:t>
      </w:r>
      <w:r w:rsidR="000C71A3" w:rsidRPr="00CE79C7">
        <w:t xml:space="preserve"> РФ</w:t>
      </w:r>
      <w:r w:rsidR="00933CB5" w:rsidRPr="00CE79C7">
        <w:t xml:space="preserve">, работодатель обязан представить (помимо проекта приказа об увольнении) </w:t>
      </w:r>
      <w:r w:rsidR="000C4112">
        <w:t>копии документов, являющихся основанием для принятия указанного решения, например:</w:t>
      </w:r>
    </w:p>
    <w:p w:rsidR="00933CB5" w:rsidRPr="007B3826" w:rsidRDefault="00933CB5" w:rsidP="000C4112">
      <w:pPr>
        <w:spacing w:after="0"/>
        <w:ind w:firstLine="567"/>
        <w:contextualSpacing/>
        <w:jc w:val="both"/>
        <w:rPr>
          <w:sz w:val="16"/>
          <w:szCs w:val="16"/>
        </w:rPr>
      </w:pP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обоснование необходимости проведения мероприятий по сокращению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Style w:val="a3"/>
          <w:rFonts w:ascii="Times New Roman" w:hAnsi="Times New Roman"/>
          <w:color w:val="auto"/>
          <w:sz w:val="28"/>
          <w:szCs w:val="28"/>
        </w:rPr>
        <w:t>штатное расписание</w:t>
      </w:r>
      <w:r w:rsidRPr="00CE79C7">
        <w:rPr>
          <w:rFonts w:ascii="Times New Roman" w:hAnsi="Times New Roman" w:cs="Times New Roman"/>
          <w:sz w:val="28"/>
          <w:szCs w:val="28"/>
        </w:rPr>
        <w:t>, действующее на момент принятия решения о сокращении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проект нового штатного расписания;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письменного уведомления работника о предстоящем сокращении его должности;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уведомления органов занятости;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 xml:space="preserve">доказательства отсутствия у работника преимущественного права на оставление на работе согласно </w:t>
      </w:r>
      <w:r w:rsidRPr="00CE79C7">
        <w:rPr>
          <w:rStyle w:val="a3"/>
          <w:rFonts w:ascii="Times New Roman" w:hAnsi="Times New Roman"/>
          <w:color w:val="auto"/>
          <w:sz w:val="28"/>
          <w:szCs w:val="28"/>
        </w:rPr>
        <w:t>ст. 179</w:t>
      </w:r>
      <w:r w:rsidRPr="00CE79C7">
        <w:rPr>
          <w:rFonts w:ascii="Times New Roman" w:hAnsi="Times New Roman" w:cs="Times New Roman"/>
          <w:sz w:val="28"/>
          <w:szCs w:val="28"/>
        </w:rPr>
        <w:t xml:space="preserve"> ТК</w:t>
      </w:r>
      <w:r w:rsidR="000C71A3" w:rsidRPr="00CE79C7">
        <w:rPr>
          <w:rFonts w:ascii="Times New Roman" w:hAnsi="Times New Roman" w:cs="Times New Roman"/>
          <w:sz w:val="28"/>
          <w:szCs w:val="28"/>
        </w:rPr>
        <w:t xml:space="preserve"> РФ</w:t>
      </w:r>
      <w:r w:rsidRPr="00CE79C7">
        <w:rPr>
          <w:rFonts w:ascii="Times New Roman" w:hAnsi="Times New Roman" w:cs="Times New Roman"/>
          <w:sz w:val="28"/>
          <w:szCs w:val="28"/>
        </w:rPr>
        <w:t>.</w:t>
      </w:r>
    </w:p>
    <w:p w:rsidR="000213E7" w:rsidRPr="007B3826" w:rsidRDefault="000213E7" w:rsidP="00BA340A">
      <w:pPr>
        <w:pStyle w:val="a6"/>
        <w:spacing w:line="276" w:lineRule="auto"/>
        <w:ind w:left="567"/>
        <w:jc w:val="both"/>
        <w:rPr>
          <w:rFonts w:ascii="Times New Roman" w:hAnsi="Times New Roman" w:cs="Times New Roman"/>
          <w:sz w:val="16"/>
          <w:szCs w:val="16"/>
        </w:rPr>
      </w:pPr>
    </w:p>
    <w:p w:rsidR="00933CB5" w:rsidRPr="00CE79C7" w:rsidRDefault="00933CB5" w:rsidP="000213E7">
      <w:pPr>
        <w:spacing w:after="0"/>
        <w:ind w:firstLine="567"/>
        <w:contextualSpacing/>
        <w:jc w:val="both"/>
      </w:pPr>
      <w:r w:rsidRPr="00CE79C7">
        <w:t xml:space="preserve">В случае прекращения трудового договора в соответствии с </w:t>
      </w:r>
      <w:r w:rsidRPr="00CE79C7">
        <w:rPr>
          <w:rStyle w:val="a3"/>
          <w:color w:val="auto"/>
        </w:rPr>
        <w:t>п. 3 ч. 1 ст. 81</w:t>
      </w:r>
      <w:r w:rsidRPr="00CE79C7">
        <w:t xml:space="preserve"> ТК</w:t>
      </w:r>
      <w:r w:rsidR="000C71A3" w:rsidRPr="00CE79C7">
        <w:t xml:space="preserve"> РФ</w:t>
      </w:r>
      <w:r w:rsidRPr="00CE79C7">
        <w:t xml:space="preserve"> выборному профсоюзному органу представляются:</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положение об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протоколы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D13B2E">
      <w:pPr>
        <w:spacing w:before="120" w:after="0"/>
        <w:ind w:firstLine="567"/>
        <w:jc w:val="both"/>
      </w:pPr>
      <w:r w:rsidRPr="00CE79C7">
        <w:t xml:space="preserve">При этом следует иметь в виду, что в соответствии со </w:t>
      </w:r>
      <w:r w:rsidRPr="00CE79C7">
        <w:rPr>
          <w:rStyle w:val="a3"/>
          <w:color w:val="auto"/>
        </w:rPr>
        <w:t>ст. 82</w:t>
      </w:r>
      <w:r w:rsidRPr="00CE79C7">
        <w:t xml:space="preserve"> ТК</w:t>
      </w:r>
      <w:r w:rsidR="000C71A3" w:rsidRPr="00CE79C7">
        <w:t xml:space="preserve"> РФ</w:t>
      </w:r>
      <w:r w:rsidRPr="00CE79C7">
        <w:t xml:space="preserve"> в состав аттестационной комиссии в обязательном порядке включается член комиссии</w:t>
      </w:r>
      <w:r w:rsidR="00E122F2">
        <w:t xml:space="preserve"> - представитель</w:t>
      </w:r>
      <w:r w:rsidRPr="00CE79C7">
        <w:t xml:space="preserve"> выборного органа первичной профсоюзной организации.</w:t>
      </w:r>
    </w:p>
    <w:p w:rsidR="00D13B2E" w:rsidRDefault="00D13B2E" w:rsidP="00933CB5">
      <w:pPr>
        <w:spacing w:after="0"/>
        <w:ind w:firstLine="567"/>
        <w:contextualSpacing/>
        <w:jc w:val="both"/>
      </w:pPr>
    </w:p>
    <w:p w:rsidR="00933CB5" w:rsidRPr="00CE79C7" w:rsidRDefault="00D13B2E" w:rsidP="00933CB5">
      <w:pPr>
        <w:spacing w:after="0"/>
        <w:ind w:firstLine="567"/>
        <w:contextualSpacing/>
        <w:jc w:val="both"/>
      </w:pPr>
      <w:r>
        <w:t>При расторжении трудового договора</w:t>
      </w:r>
      <w:r w:rsidR="00933CB5" w:rsidRPr="00CE79C7">
        <w:t xml:space="preserve"> по </w:t>
      </w:r>
      <w:r w:rsidR="00933CB5" w:rsidRPr="00CE79C7">
        <w:rPr>
          <w:rStyle w:val="a3"/>
          <w:color w:val="auto"/>
        </w:rPr>
        <w:t>п. 5 ч. 1 ст. 81</w:t>
      </w:r>
      <w:r w:rsidR="00933CB5" w:rsidRPr="00CE79C7">
        <w:t xml:space="preserve"> ТК</w:t>
      </w:r>
      <w:r w:rsidR="000C71A3" w:rsidRPr="00CE79C7">
        <w:t xml:space="preserve"> РФ</w:t>
      </w:r>
      <w:r w:rsidR="00933CB5" w:rsidRPr="00CE79C7">
        <w:t>, работодатель обязан представить</w:t>
      </w:r>
      <w:r w:rsidR="00E417A3" w:rsidRPr="00E417A3">
        <w:t xml:space="preserve"> </w:t>
      </w:r>
      <w:r w:rsidR="00E417A3" w:rsidRPr="00CE79C7">
        <w:t>выборному профсоюзному органу</w:t>
      </w:r>
      <w:r w:rsidR="00933CB5" w:rsidRPr="00CE79C7">
        <w:t>:</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приказов о привлечении работника к дисциплинарной ответственности;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объяснений работника;</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актов об отказе дать объяснение;</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документов, фиксирующих факт совершения работником дисциплинарного проступка.</w:t>
      </w:r>
    </w:p>
    <w:p w:rsidR="00AA4E66" w:rsidRPr="00CE79C7" w:rsidRDefault="00AA4E66" w:rsidP="000213E7">
      <w:pPr>
        <w:spacing w:after="0"/>
        <w:ind w:firstLine="567"/>
        <w:contextualSpacing/>
        <w:jc w:val="both"/>
      </w:pPr>
    </w:p>
    <w:p w:rsidR="00B33A24" w:rsidRPr="00CE79C7" w:rsidRDefault="000213E7" w:rsidP="00B33A24">
      <w:pPr>
        <w:spacing w:after="0"/>
        <w:ind w:firstLine="567"/>
        <w:contextualSpacing/>
        <w:jc w:val="both"/>
      </w:pPr>
      <w:r w:rsidRPr="00CE79C7">
        <w:t xml:space="preserve">В течение семи рабочих дней выборный профсоюзный орган рассматривает эти документы, если необходимо, выслушивает работника и формирует свое </w:t>
      </w:r>
      <w:r w:rsidR="00453837">
        <w:t xml:space="preserve">мнение по вопросу об увольнении, затем </w:t>
      </w:r>
      <w:r w:rsidR="0059503E" w:rsidRPr="00CE79C7">
        <w:t xml:space="preserve">направляет работодателю свое письменное мотивированное мнение. </w:t>
      </w:r>
    </w:p>
    <w:p w:rsidR="00B33A24" w:rsidRPr="00CE79C7" w:rsidRDefault="00B33A24" w:rsidP="00B33A24">
      <w:pPr>
        <w:spacing w:after="0"/>
        <w:ind w:firstLine="567"/>
        <w:contextualSpacing/>
        <w:jc w:val="both"/>
      </w:pPr>
      <w:r w:rsidRPr="00CE79C7">
        <w:t>При этом мнение, не представленное в семидневный срок, или немотивированное мнение работодателем не учитывается.</w:t>
      </w:r>
    </w:p>
    <w:p w:rsidR="00133469" w:rsidRPr="00CE79C7" w:rsidRDefault="00C3279F" w:rsidP="002B7097">
      <w:pPr>
        <w:spacing w:after="0"/>
        <w:ind w:firstLine="567"/>
        <w:contextualSpacing/>
        <w:jc w:val="both"/>
      </w:pPr>
      <w:r w:rsidRPr="00CE79C7">
        <w:t xml:space="preserve">Если же </w:t>
      </w:r>
      <w:r w:rsidR="001B131D">
        <w:t xml:space="preserve">выборный </w:t>
      </w:r>
      <w:r w:rsidRPr="00CE79C7">
        <w:t xml:space="preserve">профсоюзный орган представил обоснованные возражения против расторжения трудового договора с членом профсоюза, работодатель </w:t>
      </w:r>
      <w:r w:rsidR="00133469" w:rsidRPr="00CE79C7">
        <w:t xml:space="preserve">(или его представитель) </w:t>
      </w:r>
      <w:r w:rsidRPr="00CE79C7">
        <w:t xml:space="preserve">в течение трех дней обязан провести с ним консультации. </w:t>
      </w:r>
    </w:p>
    <w:p w:rsidR="00133469" w:rsidRPr="00CE79C7" w:rsidRDefault="00C3279F" w:rsidP="00133469">
      <w:pPr>
        <w:spacing w:after="0"/>
        <w:ind w:firstLine="567"/>
        <w:contextualSpacing/>
        <w:jc w:val="both"/>
      </w:pPr>
      <w:r w:rsidRPr="00CE79C7">
        <w:t>Результаты консультаций фиксируются в протоколе и могут отражать согласованную позицию работодателя и профсоюзного органа относительно увольнения. Например,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 что увольнение будет признано незаконным, поскольку работодатель не в полной мере учел требования трудового законодательства.</w:t>
      </w:r>
    </w:p>
    <w:p w:rsidR="00133469" w:rsidRPr="00CE79C7" w:rsidRDefault="00133469" w:rsidP="00133469">
      <w:pPr>
        <w:spacing w:after="0"/>
        <w:ind w:firstLine="567"/>
        <w:contextualSpacing/>
        <w:jc w:val="both"/>
      </w:pPr>
      <w:r w:rsidRPr="00CE79C7">
        <w:t>Если в ходе таких консультаций согласие так и не было достигнуто, работодатель по истечении 10 рабочих дней со дня направления в выборный профсоюзный орган проекта приказа и копий документов имеет право принять окончательное решение по своему усмотрению.</w:t>
      </w:r>
    </w:p>
    <w:p w:rsidR="005A4136" w:rsidRPr="00CE79C7" w:rsidRDefault="002A1A38" w:rsidP="005A4136">
      <w:pPr>
        <w:spacing w:after="0"/>
        <w:ind w:firstLine="567"/>
        <w:contextualSpacing/>
        <w:jc w:val="both"/>
      </w:pPr>
      <w:r w:rsidRPr="00CE79C7">
        <w:t>Данное решение может быть обжаловано в соответствующую государственную инспекцию труда или в суд. Иными словами, возникает индивидуальный трудовой спор, в ходе разбирательства которого суд, рассмотрев дело по существу, либо восстанавливает нарушенное право работника, либо оставляет решение работодателя в силе.</w:t>
      </w:r>
    </w:p>
    <w:p w:rsidR="005A4136" w:rsidRPr="00CE79C7" w:rsidRDefault="00A130A3" w:rsidP="005A4136">
      <w:pPr>
        <w:spacing w:after="0"/>
        <w:ind w:firstLine="567"/>
        <w:contextualSpacing/>
        <w:jc w:val="both"/>
      </w:pPr>
      <w:r w:rsidRPr="00CE79C7">
        <w:t>Если указанное решение обжаловано не в суд, а в государственную инспекцию труда, она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92582" w:rsidRPr="00CE79C7" w:rsidRDefault="00A130A3" w:rsidP="00D92582">
      <w:pPr>
        <w:spacing w:after="0"/>
        <w:ind w:firstLine="567"/>
        <w:contextualSpacing/>
        <w:jc w:val="both"/>
      </w:pPr>
      <w:r w:rsidRPr="00CE79C7">
        <w:t>В этом случае уже работодатель имеет право обжаловать предписание государственной инспекции труда в суд.</w:t>
      </w:r>
    </w:p>
    <w:p w:rsidR="004426C1" w:rsidRPr="00CE79C7" w:rsidRDefault="00A130A3" w:rsidP="004426C1">
      <w:pPr>
        <w:spacing w:after="0"/>
        <w:ind w:firstLine="567"/>
        <w:contextualSpacing/>
        <w:jc w:val="both"/>
      </w:pPr>
      <w:r w:rsidRPr="00CE79C7">
        <w:t>Работодатель вправе расторгнуть трудовой договор не позднее одного месяца со дня получения мотивированного мнения выборного профсоюзного органа.</w:t>
      </w:r>
    </w:p>
    <w:p w:rsidR="004426C1" w:rsidRPr="00CE79C7" w:rsidRDefault="004426C1" w:rsidP="004426C1">
      <w:pPr>
        <w:spacing w:after="0"/>
        <w:ind w:firstLine="567"/>
        <w:contextualSpacing/>
        <w:jc w:val="both"/>
      </w:pPr>
      <w:r w:rsidRPr="00CE79C7">
        <w:t>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308A" w:rsidRPr="00CE79C7" w:rsidRDefault="00A130A3" w:rsidP="00FC308A">
      <w:pPr>
        <w:spacing w:after="0"/>
        <w:ind w:firstLine="567"/>
        <w:contextualSpacing/>
        <w:jc w:val="both"/>
      </w:pPr>
      <w:r w:rsidRPr="00CE79C7">
        <w:t xml:space="preserve">При этом возникает вопрос о соотношении </w:t>
      </w:r>
      <w:r w:rsidR="00783D39" w:rsidRPr="00CE79C7">
        <w:t>стат</w:t>
      </w:r>
      <w:r w:rsidR="00CB5910" w:rsidRPr="00CE79C7">
        <w:t>ьи</w:t>
      </w:r>
      <w:r w:rsidR="00783D39" w:rsidRPr="00CE79C7">
        <w:t xml:space="preserve"> 373 </w:t>
      </w:r>
      <w:r w:rsidR="00CB5910" w:rsidRPr="00CE79C7">
        <w:t xml:space="preserve">ТК РФ </w:t>
      </w:r>
      <w:r w:rsidR="00783D39" w:rsidRPr="00CE79C7">
        <w:t xml:space="preserve">и </w:t>
      </w:r>
      <w:r w:rsidR="00CB5910" w:rsidRPr="00CE79C7">
        <w:t xml:space="preserve">положений статьи </w:t>
      </w:r>
      <w:r w:rsidR="00783D39" w:rsidRPr="00CE79C7">
        <w:t>82</w:t>
      </w:r>
      <w:r w:rsidRPr="00CE79C7">
        <w:t xml:space="preserve"> ТК</w:t>
      </w:r>
      <w:r w:rsidR="00783D39" w:rsidRPr="00CE79C7">
        <w:t xml:space="preserve"> РФ</w:t>
      </w:r>
      <w:r w:rsidRPr="00CE79C7">
        <w:t xml:space="preserve">,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Pr="00CE79C7">
        <w:rPr>
          <w:rStyle w:val="a3"/>
          <w:color w:val="auto"/>
        </w:rPr>
        <w:t>п. 2 ч. 1 ст. 81</w:t>
      </w:r>
      <w:r w:rsidRPr="00CE79C7">
        <w:t xml:space="preserve"> ТК </w:t>
      </w:r>
      <w:r w:rsidR="00C63E3D" w:rsidRPr="00CE79C7">
        <w:t xml:space="preserve">РФ </w:t>
      </w:r>
      <w:r w:rsidRPr="00CE79C7">
        <w:t>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9319E" w:rsidRPr="00CE79C7" w:rsidRDefault="00064791" w:rsidP="00FC308A">
      <w:pPr>
        <w:spacing w:after="0"/>
        <w:ind w:firstLine="567"/>
        <w:contextualSpacing/>
        <w:jc w:val="both"/>
      </w:pPr>
      <w:r w:rsidRPr="00CE79C7">
        <w:t>Следует обратить внимание, что</w:t>
      </w:r>
      <w:r w:rsidR="00A130A3" w:rsidRPr="00CE79C7">
        <w:t xml:space="preserve"> </w:t>
      </w:r>
      <w:r w:rsidR="00A130A3" w:rsidRPr="00CE79C7">
        <w:rPr>
          <w:rStyle w:val="a3"/>
          <w:color w:val="auto"/>
        </w:rPr>
        <w:t>ст</w:t>
      </w:r>
      <w:r w:rsidRPr="00CE79C7">
        <w:rPr>
          <w:rStyle w:val="a3"/>
          <w:color w:val="auto"/>
        </w:rPr>
        <w:t>атья</w:t>
      </w:r>
      <w:r w:rsidR="00C63E3D" w:rsidRPr="00CE79C7">
        <w:rPr>
          <w:rStyle w:val="a3"/>
          <w:color w:val="auto"/>
        </w:rPr>
        <w:t xml:space="preserve"> </w:t>
      </w:r>
      <w:r w:rsidR="00A130A3" w:rsidRPr="00CE79C7">
        <w:rPr>
          <w:rStyle w:val="a3"/>
          <w:color w:val="auto"/>
        </w:rPr>
        <w:t>82</w:t>
      </w:r>
      <w:r w:rsidR="00A130A3" w:rsidRPr="00CE79C7">
        <w:t xml:space="preserve"> ТК</w:t>
      </w:r>
      <w:r w:rsidR="00D41BB1" w:rsidRPr="00CE79C7">
        <w:t xml:space="preserve"> РФ</w:t>
      </w:r>
      <w:r w:rsidR="00A130A3" w:rsidRPr="00CE79C7">
        <w:t xml:space="preserve"> требует от работодателя уведомления, касающегося всех подлежащих увольнению работников, </w:t>
      </w:r>
      <w:r w:rsidR="0029319E" w:rsidRPr="00CE79C7">
        <w:t>а</w:t>
      </w:r>
      <w:r w:rsidR="00A130A3" w:rsidRPr="00CE79C7">
        <w:t xml:space="preserve"> норма </w:t>
      </w:r>
      <w:r w:rsidR="0029319E" w:rsidRPr="00CE79C7">
        <w:t>статьи 373 ТК РФ</w:t>
      </w:r>
      <w:r w:rsidR="00A130A3" w:rsidRPr="00CE79C7">
        <w:t xml:space="preserve"> направлена на соблюдение прав конкретного работника. </w:t>
      </w:r>
    </w:p>
    <w:p w:rsidR="00553B1B" w:rsidRPr="00CE79C7" w:rsidRDefault="00553B1B" w:rsidP="00FC308A">
      <w:pPr>
        <w:spacing w:after="0"/>
        <w:ind w:firstLine="567"/>
        <w:contextualSpacing/>
        <w:jc w:val="both"/>
      </w:pPr>
      <w:r w:rsidRPr="00CE79C7">
        <w:t>В</w:t>
      </w:r>
      <w:r w:rsidR="00A130A3" w:rsidRPr="00CE79C7">
        <w:t xml:space="preserve">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00A130A3" w:rsidRPr="00CE79C7">
        <w:rPr>
          <w:rStyle w:val="a3"/>
          <w:color w:val="auto"/>
        </w:rPr>
        <w:t>п. 2 ч. 1 ст. 81</w:t>
      </w:r>
      <w:r w:rsidR="00A130A3" w:rsidRPr="00CE79C7">
        <w:t xml:space="preserve"> ТК </w:t>
      </w:r>
      <w:r w:rsidRPr="00CE79C7">
        <w:t>РФ выборный профсоюзный орган</w:t>
      </w:r>
      <w:r w:rsidR="00A130A3" w:rsidRPr="00CE79C7">
        <w:t xml:space="preserve"> пров</w:t>
      </w:r>
      <w:r w:rsidRPr="00CE79C7">
        <w:t>одит</w:t>
      </w:r>
      <w:r w:rsidR="00A130A3" w:rsidRPr="00CE79C7">
        <w:t xml:space="preserve"> консультации с работодателем, получ</w:t>
      </w:r>
      <w:r w:rsidRPr="00CE79C7">
        <w:t>ает</w:t>
      </w:r>
      <w:r w:rsidR="00A130A3" w:rsidRPr="00CE79C7">
        <w:t xml:space="preserve"> от него информацию о необходимости </w:t>
      </w:r>
      <w:r w:rsidRPr="00CE79C7">
        <w:t xml:space="preserve">проведения подобных мероприятий. </w:t>
      </w:r>
    </w:p>
    <w:p w:rsidR="00A130A3" w:rsidRPr="00CE79C7" w:rsidRDefault="00553B1B" w:rsidP="00FC308A">
      <w:pPr>
        <w:spacing w:after="0"/>
        <w:ind w:firstLine="567"/>
        <w:contextualSpacing/>
        <w:jc w:val="both"/>
      </w:pPr>
      <w:r w:rsidRPr="00CE79C7">
        <w:t xml:space="preserve">При </w:t>
      </w:r>
      <w:r w:rsidR="00A130A3" w:rsidRPr="00CE79C7">
        <w:t>решении вопроса об учете мнения о необходимости увольнения конкретного работника проверяется законность и обоснованность действий работодателя, соблюдение всех процедур, предписываемых законодательством при принятии решения об увольнении по п. 2 ч. 1 ст. 81 ТК</w:t>
      </w:r>
      <w:r w:rsidRPr="00CE79C7">
        <w:t xml:space="preserve"> РФ</w:t>
      </w:r>
      <w:r w:rsidR="00A130A3" w:rsidRPr="00CE79C7">
        <w:t>.</w:t>
      </w:r>
    </w:p>
    <w:p w:rsidR="00221E69" w:rsidRPr="000E7B39" w:rsidRDefault="000E7B39" w:rsidP="000E7B39">
      <w:pPr>
        <w:pStyle w:val="3"/>
        <w:spacing w:after="240" w:line="276" w:lineRule="auto"/>
        <w:jc w:val="center"/>
        <w:rPr>
          <w:rStyle w:val="a4"/>
          <w:rFonts w:ascii="Times New Roman" w:hAnsi="Times New Roman" w:cs="Times New Roman"/>
          <w:b/>
          <w:bCs w:val="0"/>
          <w:color w:val="auto"/>
          <w:sz w:val="28"/>
          <w:szCs w:val="28"/>
        </w:rPr>
      </w:pPr>
      <w:bookmarkStart w:id="18" w:name="_Toc506211344"/>
      <w:r>
        <w:rPr>
          <w:rFonts w:ascii="Times New Roman" w:hAnsi="Times New Roman" w:cs="Times New Roman"/>
          <w:sz w:val="28"/>
          <w:szCs w:val="28"/>
        </w:rPr>
        <w:t>7</w:t>
      </w:r>
      <w:r w:rsidR="00002AB5" w:rsidRPr="000E7B39">
        <w:rPr>
          <w:rFonts w:ascii="Times New Roman" w:hAnsi="Times New Roman" w:cs="Times New Roman"/>
          <w:sz w:val="28"/>
          <w:szCs w:val="28"/>
        </w:rPr>
        <w:t xml:space="preserve">. </w:t>
      </w:r>
      <w:bookmarkStart w:id="19" w:name="sub_10015"/>
      <w:bookmarkStart w:id="20" w:name="sub_5300"/>
      <w:bookmarkStart w:id="21" w:name="sub_10010"/>
      <w:r w:rsidR="00221E69" w:rsidRPr="000E7B39">
        <w:rPr>
          <w:rStyle w:val="a4"/>
          <w:rFonts w:ascii="Times New Roman" w:hAnsi="Times New Roman" w:cs="Times New Roman"/>
          <w:b/>
          <w:bCs w:val="0"/>
          <w:color w:val="auto"/>
          <w:sz w:val="28"/>
          <w:szCs w:val="28"/>
        </w:rPr>
        <w:t xml:space="preserve">В каком порядке </w:t>
      </w:r>
      <w:r w:rsidR="00C0280F" w:rsidRPr="000E7B39">
        <w:rPr>
          <w:rStyle w:val="a4"/>
          <w:rFonts w:ascii="Times New Roman" w:hAnsi="Times New Roman" w:cs="Times New Roman"/>
          <w:b/>
          <w:bCs w:val="0"/>
          <w:color w:val="auto"/>
          <w:sz w:val="28"/>
          <w:szCs w:val="28"/>
        </w:rPr>
        <w:t xml:space="preserve">согласовывается с </w:t>
      </w:r>
      <w:r w:rsidR="004D7F9C">
        <w:rPr>
          <w:rStyle w:val="a4"/>
          <w:rFonts w:ascii="Times New Roman" w:hAnsi="Times New Roman" w:cs="Times New Roman"/>
          <w:b/>
          <w:bCs w:val="0"/>
          <w:color w:val="auto"/>
          <w:sz w:val="28"/>
          <w:szCs w:val="28"/>
        </w:rPr>
        <w:t>выборным профсоюзным органом</w:t>
      </w:r>
      <w:r w:rsidR="00C0280F" w:rsidRPr="000E7B39">
        <w:rPr>
          <w:rStyle w:val="a4"/>
          <w:rFonts w:ascii="Times New Roman" w:hAnsi="Times New Roman" w:cs="Times New Roman"/>
          <w:b/>
          <w:bCs w:val="0"/>
          <w:color w:val="auto"/>
          <w:sz w:val="28"/>
          <w:szCs w:val="28"/>
        </w:rPr>
        <w:t xml:space="preserve"> </w:t>
      </w:r>
      <w:r w:rsidR="00221E69" w:rsidRPr="000E7B39">
        <w:rPr>
          <w:rStyle w:val="a4"/>
          <w:rFonts w:ascii="Times New Roman" w:hAnsi="Times New Roman" w:cs="Times New Roman"/>
          <w:b/>
          <w:bCs w:val="0"/>
          <w:color w:val="auto"/>
          <w:sz w:val="28"/>
          <w:szCs w:val="28"/>
        </w:rPr>
        <w:t>график отпусков?</w:t>
      </w:r>
      <w:bookmarkEnd w:id="18"/>
    </w:p>
    <w:bookmarkEnd w:id="19"/>
    <w:p w:rsidR="00221E69" w:rsidRPr="00CE79C7" w:rsidRDefault="00221E69" w:rsidP="004D7F9C">
      <w:pPr>
        <w:spacing w:after="0"/>
        <w:ind w:firstLine="567"/>
        <w:contextualSpacing/>
        <w:jc w:val="both"/>
      </w:pPr>
      <w:r w:rsidRPr="00CE79C7">
        <w:t xml:space="preserve">График отпусков согласовывается с </w:t>
      </w:r>
      <w:r w:rsidR="004D7F9C">
        <w:t>выборным профсоюзным органом (</w:t>
      </w:r>
      <w:r w:rsidRPr="00CE79C7">
        <w:t>профсоюзным комитетом</w:t>
      </w:r>
      <w:r w:rsidR="004D7F9C">
        <w:t>)</w:t>
      </w:r>
      <w:r w:rsidRPr="00CE79C7">
        <w:t xml:space="preserve"> в порядке, установленном статьей 372 ТК РФ.</w:t>
      </w:r>
    </w:p>
    <w:p w:rsidR="00221E69" w:rsidRPr="00CE79C7" w:rsidRDefault="00221E69" w:rsidP="004D7F9C">
      <w:pPr>
        <w:spacing w:after="0"/>
        <w:ind w:firstLine="567"/>
        <w:contextualSpacing/>
        <w:jc w:val="both"/>
      </w:pPr>
      <w:r w:rsidRPr="00CE79C7">
        <w:t>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 который не позднее пяти рабочих дней со дня получения указанного проекта направляет работодателю мотивированное мнение о нем в письменной форме.</w:t>
      </w:r>
    </w:p>
    <w:p w:rsidR="00221E69" w:rsidRPr="00CE79C7" w:rsidRDefault="00221E69" w:rsidP="004D7F9C">
      <w:pPr>
        <w:spacing w:after="0"/>
        <w:ind w:firstLine="567"/>
        <w:contextualSpacing/>
        <w:jc w:val="both"/>
      </w:pPr>
      <w:r w:rsidRPr="00CE79C7">
        <w:t>Если профсоюз</w:t>
      </w:r>
      <w:r w:rsidR="004D7F9C">
        <w:t>ный комитет</w:t>
      </w:r>
      <w:r w:rsidRPr="00CE79C7">
        <w:t xml:space="preserve"> не согласен с проектом графика отпусков, он направляет работодателю предложения по его совершенствованию.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221E69" w:rsidRPr="00CE79C7" w:rsidRDefault="00221E69" w:rsidP="004D7F9C">
      <w:pPr>
        <w:spacing w:after="0"/>
        <w:ind w:firstLine="567"/>
        <w:contextualSpacing/>
        <w:jc w:val="both"/>
      </w:pPr>
      <w:r w:rsidRPr="00CE79C7">
        <w:t xml:space="preserve">Если к согласию прийти так и не удалось, возникшие разногласия оформляются протоколом. После этого работодатель имеет право принять локальный нормативный акт. </w:t>
      </w:r>
    </w:p>
    <w:p w:rsidR="00221E69" w:rsidRDefault="00221E69" w:rsidP="004D7F9C">
      <w:pPr>
        <w:spacing w:after="0"/>
        <w:ind w:firstLine="567"/>
        <w:contextualSpacing/>
        <w:jc w:val="both"/>
      </w:pPr>
      <w:r w:rsidRPr="00CE79C7">
        <w:t xml:space="preserve">Если профсоюз посчитает, что принятие </w:t>
      </w:r>
      <w:hyperlink r:id="rId57" w:history="1">
        <w:r w:rsidRPr="00CE79C7">
          <w:rPr>
            <w:rStyle w:val="a3"/>
            <w:color w:val="auto"/>
          </w:rPr>
          <w:t>графика отпусков</w:t>
        </w:r>
      </w:hyperlink>
      <w:r w:rsidRPr="00CE79C7">
        <w:t xml:space="preserve"> без учета его мнения неблагоприятно отразится на работниках, он может обжаловать такой график в соответствующ</w:t>
      </w:r>
      <w:r w:rsidR="00F4135F">
        <w:t>ую</w:t>
      </w:r>
      <w:r w:rsidRPr="00CE79C7">
        <w:t xml:space="preserve"> государственн</w:t>
      </w:r>
      <w:r w:rsidR="00F4135F">
        <w:t>ую</w:t>
      </w:r>
      <w:r w:rsidRPr="00CE79C7">
        <w:t xml:space="preserve"> инспекци</w:t>
      </w:r>
      <w:r w:rsidR="00F4135F">
        <w:t>ю</w:t>
      </w:r>
      <w:r w:rsidRPr="00CE79C7">
        <w:t xml:space="preserve"> труда или в суде. Профсоюзный комитет также имеет право начать процедуру коллективного трудового спора.</w:t>
      </w:r>
    </w:p>
    <w:p w:rsidR="00221E69" w:rsidRPr="003F690D" w:rsidRDefault="000E7B39" w:rsidP="00DA5957">
      <w:pPr>
        <w:pStyle w:val="3"/>
        <w:spacing w:after="240" w:line="276" w:lineRule="auto"/>
        <w:ind w:left="0" w:firstLine="0"/>
        <w:jc w:val="center"/>
        <w:rPr>
          <w:rFonts w:ascii="Times New Roman" w:hAnsi="Times New Roman" w:cs="Times New Roman"/>
          <w:sz w:val="28"/>
          <w:szCs w:val="28"/>
        </w:rPr>
      </w:pPr>
      <w:bookmarkStart w:id="22" w:name="_Toc506211345"/>
      <w:bookmarkEnd w:id="20"/>
      <w:r w:rsidRPr="003F690D">
        <w:rPr>
          <w:rFonts w:ascii="Times New Roman" w:hAnsi="Times New Roman" w:cs="Times New Roman"/>
          <w:sz w:val="28"/>
          <w:szCs w:val="28"/>
        </w:rPr>
        <w:t>8.</w:t>
      </w:r>
      <w:r w:rsidR="00221E69" w:rsidRPr="003F690D">
        <w:rPr>
          <w:rFonts w:ascii="Times New Roman" w:hAnsi="Times New Roman" w:cs="Times New Roman"/>
          <w:sz w:val="28"/>
          <w:szCs w:val="28"/>
        </w:rPr>
        <w:t xml:space="preserve"> Может ли работодатель самостоятельно утвердить правила внутреннего трудового распорядка </w:t>
      </w:r>
      <w:r w:rsidR="00835F0F" w:rsidRPr="003F690D">
        <w:rPr>
          <w:rFonts w:ascii="Times New Roman" w:hAnsi="Times New Roman" w:cs="Times New Roman"/>
          <w:sz w:val="28"/>
          <w:szCs w:val="28"/>
        </w:rPr>
        <w:t>(</w:t>
      </w:r>
      <w:r w:rsidR="00221E69" w:rsidRPr="003F690D">
        <w:rPr>
          <w:rFonts w:ascii="Times New Roman" w:hAnsi="Times New Roman" w:cs="Times New Roman"/>
          <w:sz w:val="28"/>
          <w:szCs w:val="28"/>
        </w:rPr>
        <w:t>или иной локальный нормативный акт), если в организации отсутствует представительный орган работников?</w:t>
      </w:r>
      <w:bookmarkEnd w:id="22"/>
    </w:p>
    <w:bookmarkEnd w:id="21"/>
    <w:p w:rsidR="00221E69" w:rsidRDefault="00221E69" w:rsidP="00221E69">
      <w:pPr>
        <w:spacing w:after="120"/>
        <w:ind w:firstLine="567"/>
        <w:jc w:val="both"/>
      </w:pPr>
      <w:r w:rsidRPr="00CE79C7">
        <w:t xml:space="preserve">В силу </w:t>
      </w:r>
      <w:r w:rsidRPr="00CE79C7">
        <w:rPr>
          <w:rStyle w:val="a3"/>
          <w:color w:val="auto"/>
        </w:rPr>
        <w:t>ст. 190</w:t>
      </w:r>
      <w:r w:rsidRPr="00CE79C7">
        <w:t xml:space="preserve"> ТК РФ 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Pr="00CE79C7">
        <w:rPr>
          <w:rStyle w:val="a3"/>
          <w:color w:val="auto"/>
        </w:rPr>
        <w:t>ст. 372</w:t>
      </w:r>
      <w:r w:rsidRPr="00CE79C7">
        <w:t xml:space="preserve"> ТК РФ для принятия локальных нормативных актов организации. Однако если в организации нет представительного органа, работодатель может принять правила </w:t>
      </w:r>
      <w:r w:rsidR="000C3CCE">
        <w:t xml:space="preserve">внутреннего трудового распорядка (или иной локальный нормативный акт) </w:t>
      </w:r>
      <w:r w:rsidRPr="00CE79C7">
        <w:t>самостоятельно: трудовое законодательство не устанавливает запретов в этой части.</w:t>
      </w:r>
    </w:p>
    <w:p w:rsidR="00C36646" w:rsidRDefault="00C36646" w:rsidP="00221E69">
      <w:pPr>
        <w:spacing w:after="120"/>
        <w:ind w:firstLine="567"/>
        <w:jc w:val="both"/>
      </w:pPr>
    </w:p>
    <w:p w:rsidR="00973CF3" w:rsidRDefault="00F66146" w:rsidP="0051558D">
      <w:pPr>
        <w:pStyle w:val="3"/>
        <w:ind w:left="0" w:firstLine="0"/>
        <w:jc w:val="center"/>
      </w:pPr>
      <w:bookmarkStart w:id="23" w:name="_Toc506211346"/>
      <w:bookmarkStart w:id="24" w:name="sub_200"/>
      <w:r w:rsidRPr="00973CF3">
        <w:rPr>
          <w:rFonts w:ascii="Times New Roman" w:hAnsi="Times New Roman" w:cs="Times New Roman"/>
          <w:color w:val="auto"/>
          <w:sz w:val="28"/>
          <w:szCs w:val="28"/>
        </w:rPr>
        <w:t>I</w:t>
      </w:r>
      <w:r w:rsidR="000A7A34" w:rsidRPr="00973CF3">
        <w:rPr>
          <w:rFonts w:ascii="Times New Roman" w:hAnsi="Times New Roman" w:cs="Times New Roman"/>
          <w:color w:val="auto"/>
          <w:sz w:val="28"/>
          <w:szCs w:val="28"/>
        </w:rPr>
        <w:t>II</w:t>
      </w:r>
      <w:r w:rsidRPr="00973CF3">
        <w:rPr>
          <w:rFonts w:ascii="Times New Roman" w:hAnsi="Times New Roman" w:cs="Times New Roman"/>
          <w:color w:val="auto"/>
          <w:sz w:val="28"/>
          <w:szCs w:val="28"/>
        </w:rPr>
        <w:t xml:space="preserve">. </w:t>
      </w:r>
      <w:r w:rsidR="00973CF3" w:rsidRPr="00973CF3">
        <w:rPr>
          <w:rFonts w:ascii="Times New Roman" w:hAnsi="Times New Roman" w:cs="Times New Roman"/>
          <w:sz w:val="28"/>
          <w:szCs w:val="28"/>
        </w:rPr>
        <w:t>Судебная практика</w:t>
      </w:r>
      <w:r w:rsidR="00973CF3">
        <w:rPr>
          <w:rFonts w:ascii="Times New Roman" w:hAnsi="Times New Roman" w:cs="Times New Roman"/>
          <w:sz w:val="28"/>
          <w:szCs w:val="28"/>
        </w:rPr>
        <w:t>, связанная с</w:t>
      </w:r>
      <w:r w:rsidR="00973CF3" w:rsidRPr="00973CF3">
        <w:rPr>
          <w:rFonts w:ascii="Times New Roman" w:hAnsi="Times New Roman" w:cs="Times New Roman"/>
          <w:sz w:val="28"/>
          <w:szCs w:val="28"/>
        </w:rPr>
        <w:t xml:space="preserve"> порядк</w:t>
      </w:r>
      <w:r w:rsidR="00973CF3">
        <w:rPr>
          <w:rFonts w:ascii="Times New Roman" w:hAnsi="Times New Roman" w:cs="Times New Roman"/>
          <w:sz w:val="28"/>
          <w:szCs w:val="28"/>
        </w:rPr>
        <w:t>ом</w:t>
      </w:r>
      <w:r w:rsidR="00973CF3" w:rsidRPr="00973CF3">
        <w:rPr>
          <w:rFonts w:ascii="Times New Roman" w:hAnsi="Times New Roman" w:cs="Times New Roman"/>
          <w:sz w:val="28"/>
          <w:szCs w:val="28"/>
        </w:rPr>
        <w:t xml:space="preserve"> учета мнения представительного органа работников при принятии локальных нормативных актов</w:t>
      </w:r>
      <w:bookmarkEnd w:id="23"/>
      <w:r w:rsidR="00973CF3" w:rsidRPr="00CE79C7">
        <w:t xml:space="preserve"> </w:t>
      </w:r>
    </w:p>
    <w:bookmarkEnd w:id="24"/>
    <w:p w:rsidR="00F66146" w:rsidRPr="00CE79C7" w:rsidRDefault="00F66146" w:rsidP="00F66146">
      <w:pPr>
        <w:spacing w:after="0"/>
        <w:contextualSpacing/>
        <w:jc w:val="both"/>
      </w:pPr>
    </w:p>
    <w:p w:rsidR="00F66146" w:rsidRPr="00CE79C7" w:rsidRDefault="00F66146" w:rsidP="00F66146">
      <w:pPr>
        <w:spacing w:after="0"/>
        <w:ind w:firstLine="567"/>
        <w:contextualSpacing/>
        <w:jc w:val="both"/>
      </w:pPr>
      <w:r w:rsidRPr="00CE79C7">
        <w:t>Споры, касающиеся норм локальных актов, условно можно разделить на:</w:t>
      </w:r>
    </w:p>
    <w:p w:rsidR="00F66146" w:rsidRPr="00CE79C7" w:rsidRDefault="00F66146" w:rsidP="00F66146">
      <w:pPr>
        <w:spacing w:after="0"/>
        <w:ind w:firstLine="567"/>
        <w:contextualSpacing/>
        <w:jc w:val="both"/>
      </w:pPr>
      <w:r w:rsidRPr="00CE79C7">
        <w:t>- оспаривание самих норм локальных актов;</w:t>
      </w:r>
    </w:p>
    <w:p w:rsidR="00F66146" w:rsidRPr="00CE79C7" w:rsidRDefault="00F66146" w:rsidP="00F66146">
      <w:pPr>
        <w:spacing w:after="0"/>
        <w:ind w:firstLine="567"/>
        <w:contextualSpacing/>
        <w:jc w:val="both"/>
      </w:pPr>
      <w:r w:rsidRPr="00CE79C7">
        <w:t>- оспаривание действий работодателя, основанных на незаконных нормах локального акта.</w:t>
      </w:r>
    </w:p>
    <w:p w:rsidR="00F66146" w:rsidRPr="00CE79C7" w:rsidRDefault="00F66146" w:rsidP="00F66146">
      <w:pPr>
        <w:spacing w:after="0"/>
        <w:ind w:firstLine="567"/>
        <w:contextualSpacing/>
        <w:jc w:val="both"/>
      </w:pPr>
      <w:r w:rsidRPr="00CE79C7">
        <w:t>В первом случае речь идет об оспаривании всего или части локального акта</w:t>
      </w:r>
      <w:r>
        <w:t>. Речь может идти как о</w:t>
      </w:r>
      <w:r w:rsidRPr="00CE79C7">
        <w:t xml:space="preserve"> нарушени</w:t>
      </w:r>
      <w:r>
        <w:t>и</w:t>
      </w:r>
      <w:r w:rsidRPr="00CE79C7">
        <w:t xml:space="preserve"> процедуры </w:t>
      </w:r>
      <w:r>
        <w:t xml:space="preserve">при </w:t>
      </w:r>
      <w:r w:rsidRPr="00CE79C7">
        <w:t>приняти</w:t>
      </w:r>
      <w:r>
        <w:t>и</w:t>
      </w:r>
      <w:r w:rsidRPr="00CE79C7">
        <w:t xml:space="preserve"> локального акта</w:t>
      </w:r>
      <w:r>
        <w:t xml:space="preserve">, так </w:t>
      </w:r>
      <w:r w:rsidRPr="00CE79C7">
        <w:t xml:space="preserve">и </w:t>
      </w:r>
      <w:r>
        <w:t>о</w:t>
      </w:r>
      <w:r w:rsidRPr="00CE79C7">
        <w:t xml:space="preserve"> нарушени</w:t>
      </w:r>
      <w:r>
        <w:t>и</w:t>
      </w:r>
      <w:r w:rsidRPr="00CE79C7">
        <w:t xml:space="preserve"> прав работника этим актом.</w:t>
      </w:r>
    </w:p>
    <w:p w:rsidR="00F66146" w:rsidRPr="00CE79C7" w:rsidRDefault="00F66146" w:rsidP="00F66146">
      <w:pPr>
        <w:spacing w:after="0"/>
        <w:ind w:firstLine="567"/>
        <w:contextualSpacing/>
        <w:jc w:val="both"/>
      </w:pPr>
      <w:r w:rsidRPr="00CE79C7">
        <w:t>Во втором случае споры не основаны на самом локальном акте, но связаны с ним. Это споры об оспаривании дисциплинарных взысканий за невыполнение тех инструкций и ре</w:t>
      </w:r>
      <w:r>
        <w:t xml:space="preserve">гламентов, с которыми работник </w:t>
      </w:r>
      <w:r w:rsidR="00C93628">
        <w:t>не был вовремя ознакомлен.</w:t>
      </w:r>
    </w:p>
    <w:p w:rsidR="00646B91" w:rsidRPr="0047490E" w:rsidRDefault="00BE1E3B" w:rsidP="00E837F9">
      <w:pPr>
        <w:pStyle w:val="5"/>
        <w:numPr>
          <w:ilvl w:val="0"/>
          <w:numId w:val="7"/>
        </w:numPr>
        <w:spacing w:after="240" w:line="276" w:lineRule="auto"/>
        <w:ind w:left="0" w:firstLine="0"/>
        <w:jc w:val="both"/>
        <w:rPr>
          <w:rStyle w:val="a4"/>
          <w:b/>
          <w:i w:val="0"/>
          <w:color w:val="auto"/>
          <w:sz w:val="28"/>
          <w:szCs w:val="28"/>
        </w:rPr>
      </w:pPr>
      <w:r>
        <w:rPr>
          <w:rStyle w:val="a4"/>
          <w:b/>
          <w:i w:val="0"/>
          <w:color w:val="auto"/>
          <w:sz w:val="28"/>
          <w:szCs w:val="28"/>
        </w:rPr>
        <w:t>Д</w:t>
      </w:r>
      <w:r w:rsidR="00646B91" w:rsidRPr="0047490E">
        <w:rPr>
          <w:rStyle w:val="a4"/>
          <w:b/>
          <w:i w:val="0"/>
          <w:color w:val="auto"/>
          <w:sz w:val="28"/>
          <w:szCs w:val="28"/>
        </w:rPr>
        <w:t xml:space="preserve">олжен </w:t>
      </w:r>
      <w:r>
        <w:rPr>
          <w:rStyle w:val="a4"/>
          <w:b/>
          <w:i w:val="0"/>
          <w:color w:val="auto"/>
          <w:sz w:val="28"/>
          <w:szCs w:val="28"/>
        </w:rPr>
        <w:t xml:space="preserve">ли </w:t>
      </w:r>
      <w:r w:rsidR="00646B91" w:rsidRPr="0047490E">
        <w:rPr>
          <w:rStyle w:val="a4"/>
          <w:b/>
          <w:i w:val="0"/>
          <w:color w:val="auto"/>
          <w:sz w:val="28"/>
          <w:szCs w:val="28"/>
        </w:rPr>
        <w:t xml:space="preserve">запросить работодатель </w:t>
      </w:r>
      <w:r>
        <w:rPr>
          <w:rStyle w:val="a4"/>
          <w:b/>
          <w:i w:val="0"/>
          <w:color w:val="auto"/>
          <w:sz w:val="28"/>
          <w:szCs w:val="28"/>
        </w:rPr>
        <w:t>мнение</w:t>
      </w:r>
      <w:r w:rsidR="00646B91" w:rsidRPr="0047490E">
        <w:rPr>
          <w:rStyle w:val="a4"/>
          <w:b/>
          <w:i w:val="0"/>
          <w:color w:val="auto"/>
          <w:sz w:val="28"/>
          <w:szCs w:val="28"/>
        </w:rPr>
        <w:t xml:space="preserve"> </w:t>
      </w:r>
      <w:r w:rsidR="00C93628">
        <w:rPr>
          <w:rStyle w:val="a4"/>
          <w:b/>
          <w:i w:val="0"/>
          <w:color w:val="auto"/>
          <w:sz w:val="28"/>
          <w:szCs w:val="28"/>
        </w:rPr>
        <w:t>выборного органа</w:t>
      </w:r>
      <w:r w:rsidR="00646B91" w:rsidRPr="0047490E">
        <w:rPr>
          <w:rStyle w:val="a4"/>
          <w:b/>
          <w:i w:val="0"/>
          <w:color w:val="auto"/>
          <w:sz w:val="28"/>
          <w:szCs w:val="28"/>
        </w:rPr>
        <w:t xml:space="preserve"> первичной профсоюзной организации, представляющей </w:t>
      </w:r>
      <w:r>
        <w:rPr>
          <w:rStyle w:val="a4"/>
          <w:b/>
          <w:i w:val="0"/>
          <w:color w:val="auto"/>
          <w:sz w:val="28"/>
          <w:szCs w:val="28"/>
        </w:rPr>
        <w:t>меньше половины</w:t>
      </w:r>
      <w:r w:rsidR="00646B91" w:rsidRPr="0047490E">
        <w:rPr>
          <w:rStyle w:val="a4"/>
          <w:b/>
          <w:i w:val="0"/>
          <w:color w:val="auto"/>
          <w:sz w:val="28"/>
          <w:szCs w:val="28"/>
        </w:rPr>
        <w:t xml:space="preserve"> работников?</w:t>
      </w:r>
    </w:p>
    <w:p w:rsidR="00646B91" w:rsidRPr="00CE79C7" w:rsidRDefault="00646B91" w:rsidP="00F67283">
      <w:pPr>
        <w:spacing w:after="0"/>
        <w:ind w:firstLine="567"/>
        <w:contextualSpacing/>
        <w:jc w:val="both"/>
      </w:pPr>
      <w:r w:rsidRPr="00CE79C7">
        <w:t>Согласно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46B91" w:rsidRPr="00CE79C7" w:rsidRDefault="00646B91" w:rsidP="00F67283">
      <w:pPr>
        <w:spacing w:after="0"/>
        <w:ind w:firstLine="567"/>
        <w:contextualSpacing/>
        <w:jc w:val="both"/>
      </w:pPr>
      <w:r w:rsidRPr="00CE79C7">
        <w:t>При этом закон не уточняет: первичная профсоюзная организация должна представлять интересы относительного или абсолютного большинства работников (более половины). Однако, несмотря на неполноту закона в данном вопросе практика сложилась единообразно.</w:t>
      </w:r>
    </w:p>
    <w:p w:rsidR="00646B91" w:rsidRPr="00CE79C7" w:rsidRDefault="00646B91" w:rsidP="00F67283">
      <w:pPr>
        <w:spacing w:after="0"/>
        <w:ind w:firstLine="567"/>
        <w:contextualSpacing/>
        <w:jc w:val="both"/>
      </w:pPr>
      <w:r w:rsidRPr="00CE79C7">
        <w:t xml:space="preserve">Так, в Апелляционном определении Архангельского областного суда от 21.03.2013 по делу </w:t>
      </w:r>
      <w:r w:rsidR="0090421C" w:rsidRPr="00CE79C7">
        <w:t>№</w:t>
      </w:r>
      <w:r w:rsidRPr="00CE79C7">
        <w:t xml:space="preserve"> 33-1488/2013 сказано, что работодатель при принятии локальных нормативных актов должен учитывать мнение только такой первичной профсоюзной организации, которая представляет интересы всех или большинства работников данного работодателя. Другими словами, по мнению суда, членами такой профсоюзной организации должны быть </w:t>
      </w:r>
      <w:r w:rsidRPr="00CE79C7">
        <w:rPr>
          <w:b/>
        </w:rPr>
        <w:t>не менее половины</w:t>
      </w:r>
      <w:r w:rsidRPr="00CE79C7">
        <w:t xml:space="preserve"> работников данного работодателя (см. также Апелляционное определение Суда Чукотского автономного округа от 20.09.2012 по делу </w:t>
      </w:r>
      <w:r w:rsidR="0090421C" w:rsidRPr="00CE79C7">
        <w:t>№</w:t>
      </w:r>
      <w:r w:rsidRPr="00CE79C7">
        <w:t xml:space="preserve"> 33-160/12, 2-218/12, Апелляционное определение Сахалинского областного суда  от 21 июля 2016 г. по делу № 33А-1766/2016, Апелляционное определение Ленинградского областного суда от 22 июня 2016 г. по делу № 33-3685/2016).</w:t>
      </w:r>
    </w:p>
    <w:p w:rsidR="00646B91" w:rsidRPr="00095FAA" w:rsidRDefault="00646B91" w:rsidP="00F67283">
      <w:pPr>
        <w:spacing w:after="0"/>
        <w:ind w:firstLine="567"/>
        <w:contextualSpacing/>
        <w:jc w:val="both"/>
        <w:rPr>
          <w:b/>
        </w:rPr>
      </w:pPr>
      <w:r w:rsidRPr="00CE79C7">
        <w:t xml:space="preserve">В этих делах, если суд устанавливал, что первичная профсоюзная </w:t>
      </w:r>
      <w:r w:rsidRPr="00095FAA">
        <w:t xml:space="preserve">организация объединяла менее половины работников соответствующего работодателя, то признавалось, что работодатель не обязан проводить процедуру учета мнения. </w:t>
      </w:r>
    </w:p>
    <w:p w:rsidR="00646B91" w:rsidRPr="00095FAA"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095FAA">
        <w:rPr>
          <w:rStyle w:val="a4"/>
          <w:b/>
          <w:i w:val="0"/>
          <w:color w:val="auto"/>
          <w:sz w:val="28"/>
          <w:szCs w:val="28"/>
        </w:rPr>
        <w:t xml:space="preserve">Необходим ли учет мнения </w:t>
      </w:r>
      <w:r w:rsidR="004D7F9C">
        <w:rPr>
          <w:rStyle w:val="a4"/>
          <w:b/>
          <w:i w:val="0"/>
          <w:color w:val="auto"/>
          <w:sz w:val="28"/>
          <w:szCs w:val="28"/>
        </w:rPr>
        <w:t xml:space="preserve">выборного органа </w:t>
      </w:r>
      <w:r w:rsidRPr="00095FAA">
        <w:rPr>
          <w:rStyle w:val="a4"/>
          <w:b/>
          <w:i w:val="0"/>
          <w:color w:val="auto"/>
          <w:sz w:val="28"/>
          <w:szCs w:val="28"/>
        </w:rPr>
        <w:t xml:space="preserve">первичной профсоюзной организации при отмене локального нормативного акта? </w:t>
      </w:r>
    </w:p>
    <w:p w:rsidR="00646B91" w:rsidRPr="00CE79C7" w:rsidRDefault="00646B91" w:rsidP="001311C5">
      <w:pPr>
        <w:autoSpaceDE w:val="0"/>
        <w:autoSpaceDN w:val="0"/>
        <w:adjustRightInd w:val="0"/>
        <w:spacing w:after="0"/>
        <w:ind w:firstLine="567"/>
        <w:jc w:val="both"/>
      </w:pPr>
      <w:r w:rsidRPr="00095FAA">
        <w:t>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w:t>
      </w:r>
      <w:r w:rsidRPr="00CE79C7">
        <w:t xml:space="preserve"> представляющий интересы всех или большинства работников. </w:t>
      </w:r>
      <w:r w:rsidR="00FB0A5B">
        <w:t xml:space="preserve">В указанной </w:t>
      </w:r>
      <w:r w:rsidRPr="00CE79C7">
        <w:t xml:space="preserve">статье ничего не говорится об учете мнения первичной организации при изменении и отмене такого локального акта. </w:t>
      </w:r>
    </w:p>
    <w:p w:rsidR="00646B91" w:rsidRPr="00CE79C7" w:rsidRDefault="00FB0A5B" w:rsidP="00F67283">
      <w:pPr>
        <w:spacing w:after="0"/>
        <w:ind w:firstLine="567"/>
        <w:contextualSpacing/>
        <w:jc w:val="both"/>
      </w:pPr>
      <w:r>
        <w:t>В</w:t>
      </w:r>
      <w:r w:rsidR="00646B91" w:rsidRPr="00CE79C7">
        <w:t xml:space="preserve"> таком случае </w:t>
      </w:r>
      <w:r>
        <w:t xml:space="preserve">возможна ситуация, что </w:t>
      </w:r>
      <w:r w:rsidR="00646B91" w:rsidRPr="00CE79C7">
        <w:t xml:space="preserve">работодатель может включить первоначально в локальный нормативный акт какой-то минимум положений, чтобы согласовать с первичной профсоюзной организацией перед его принятием, а затем вносить в него изменения или отменять свободно. </w:t>
      </w:r>
    </w:p>
    <w:p w:rsidR="00646B91" w:rsidRPr="00CE79C7" w:rsidRDefault="00A130BD" w:rsidP="00F67283">
      <w:pPr>
        <w:spacing w:after="0"/>
        <w:ind w:firstLine="567"/>
        <w:contextualSpacing/>
        <w:jc w:val="both"/>
      </w:pPr>
      <w:r>
        <w:t xml:space="preserve">Судебная практика </w:t>
      </w:r>
      <w:r w:rsidR="00646B91" w:rsidRPr="00CE79C7">
        <w:t>выработал</w:t>
      </w:r>
      <w:r>
        <w:t>а</w:t>
      </w:r>
      <w:r w:rsidR="00646B91" w:rsidRPr="00CE79C7">
        <w:t xml:space="preserve"> следующую позицию: </w:t>
      </w:r>
      <w:r w:rsidR="00552D9D">
        <w:t>«</w:t>
      </w:r>
      <w:r w:rsidR="00646B91" w:rsidRPr="00CE79C7">
        <w:t xml:space="preserve">В силу ст. 372 ТК РФ, если локальный нормативный акт, улучшающий положение работников, принимался работодателем с учетом мнения представительного органа работников (профсоюза), то </w:t>
      </w:r>
      <w:r w:rsidR="00646B91" w:rsidRPr="00CE79C7">
        <w:rPr>
          <w:b/>
        </w:rPr>
        <w:t>изменения</w:t>
      </w:r>
      <w:r w:rsidR="00646B91" w:rsidRPr="00CE79C7">
        <w:t xml:space="preserve"> в данный локальный нормативный акт могут быть внесены или локальный нормативный акт может быть </w:t>
      </w:r>
      <w:r w:rsidR="00646B91" w:rsidRPr="00CE79C7">
        <w:rPr>
          <w:b/>
        </w:rPr>
        <w:t>отменен только при соблюдении порядка учета мнения</w:t>
      </w:r>
      <w:r w:rsidR="00646B91" w:rsidRPr="00CE79C7">
        <w:t xml:space="preserve"> этого органа</w:t>
      </w:r>
      <w:r w:rsidR="00552D9D">
        <w:t>»</w:t>
      </w:r>
      <w:r w:rsidR="00646B91" w:rsidRPr="00CE79C7">
        <w:t xml:space="preserve"> (Апелляционное определение Архангельского областного суда № 33-6424/2015 от 17 декабря 2015 г. по делу № 33-6424/2015, Апелляционное определение Архангельского областного суда от 4 февраля 2016 г. по делу № 33-817/2016).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F51095">
        <w:rPr>
          <w:rStyle w:val="a4"/>
          <w:b/>
          <w:i w:val="0"/>
          <w:color w:val="auto"/>
          <w:sz w:val="28"/>
          <w:szCs w:val="28"/>
        </w:rPr>
        <w:t>Законно ли производить учет мнения выборного органа первичной профсоюзной организации путем дачи согласия председателя</w:t>
      </w:r>
      <w:r w:rsidRPr="00B142A6">
        <w:rPr>
          <w:rStyle w:val="a4"/>
          <w:b/>
          <w:i w:val="0"/>
          <w:color w:val="auto"/>
          <w:sz w:val="28"/>
          <w:szCs w:val="28"/>
        </w:rPr>
        <w:t xml:space="preserve"> профкома?</w:t>
      </w:r>
    </w:p>
    <w:p w:rsidR="00646B91" w:rsidRPr="00CE79C7" w:rsidRDefault="00646B91" w:rsidP="00F67283">
      <w:pPr>
        <w:spacing w:after="0"/>
        <w:ind w:firstLine="567"/>
        <w:contextualSpacing/>
        <w:jc w:val="both"/>
      </w:pPr>
      <w:r w:rsidRPr="00CE79C7">
        <w:t>В соответствии со ст. 372 ТК РФ работодатель перед принятием решения направляет проект локального нормативного акта и обоснование по нему в</w:t>
      </w:r>
      <w:r w:rsidRPr="00CE79C7">
        <w:rPr>
          <w:b/>
          <w:bCs/>
        </w:rPr>
        <w:t xml:space="preserve"> выборный орган </w:t>
      </w:r>
      <w:r w:rsidRPr="00CE79C7">
        <w:t xml:space="preserve">первичной профсоюзной организации, представляющий интересы всех или большинства работников. В практике возник вопрос: может ли быть таким органом председатель профкома, ведь он является выборным единоличным органом профкома. </w:t>
      </w:r>
    </w:p>
    <w:p w:rsidR="009E2601" w:rsidRPr="00ED7D6E" w:rsidRDefault="00646B91" w:rsidP="00ED7D6E">
      <w:pPr>
        <w:spacing w:after="0"/>
        <w:ind w:firstLine="567"/>
        <w:contextualSpacing/>
        <w:jc w:val="both"/>
      </w:pPr>
      <w:r w:rsidRPr="00CE79C7">
        <w:t xml:space="preserve">Суд в таких ситуациях, когда есть согласие лишь председателя профкома, не признает, что процедура учета мнения пройдена. В Апелляционном определение Ульяновского областного суда от 4 августа 2015 г. по делу № 33-3301/2015 было судом указано: </w:t>
      </w:r>
      <w:r w:rsidR="00552D9D">
        <w:t>«</w:t>
      </w:r>
      <w:r w:rsidRPr="00CE79C7">
        <w:t>Довод о том, что письмо за подписью председателя профкома является мотивированным мнением профкома, является несостоятельным</w:t>
      </w:r>
      <w:r w:rsidR="00552D9D">
        <w:t>»</w:t>
      </w:r>
      <w:r w:rsidRPr="00CE79C7">
        <w:t>.  Тот же вывод был сделан в Апелляционном определении Верховного Суда Республики Дагестан от 3 март</w:t>
      </w:r>
      <w:r w:rsidR="003B1F00">
        <w:t xml:space="preserve">а 2014 г. по делу № 33-675/2013. В данном случае суд исходил из того, что </w:t>
      </w:r>
      <w:r w:rsidR="003B1F00" w:rsidRPr="003B1F00">
        <w:t>компетенци</w:t>
      </w:r>
      <w:r w:rsidR="003B1F00">
        <w:t>я профсоюзных органов определена в уставах профсоюзов</w:t>
      </w:r>
      <w:r w:rsidR="000E02EF">
        <w:t>, одним из принципов деятельности которых является коллегиальность при выработке и принятии решений</w:t>
      </w:r>
      <w:r w:rsidR="00ED7D6E">
        <w:t xml:space="preserve"> и </w:t>
      </w:r>
      <w:r w:rsidR="009E2601">
        <w:rPr>
          <w:bCs/>
        </w:rPr>
        <w:t>личная ответственность работников, избранных (деле</w:t>
      </w:r>
      <w:r w:rsidR="009E2601">
        <w:rPr>
          <w:bCs/>
        </w:rPr>
        <w:softHyphen/>
        <w:t>гированных) в профсоюзные органы.</w:t>
      </w:r>
    </w:p>
    <w:p w:rsidR="00646B91" w:rsidRPr="00CE79C7" w:rsidRDefault="00646B91" w:rsidP="00F67283">
      <w:pPr>
        <w:spacing w:after="0"/>
        <w:ind w:firstLine="567"/>
        <w:contextualSpacing/>
        <w:jc w:val="both"/>
        <w:rPr>
          <w:b/>
          <w:bCs/>
        </w:rPr>
      </w:pPr>
      <w:r w:rsidRPr="00CE79C7">
        <w:t>Поэтому, как следует из судебной практики, председатель профкома не является тем самым выборным органом первичной профсоюзной организации, мнение которого необходимо учитывать по смыслу ст. 372 ТК</w:t>
      </w:r>
      <w:r w:rsidR="00755D33">
        <w:t> </w:t>
      </w:r>
      <w:r w:rsidRPr="00CE79C7">
        <w:t xml:space="preserve">РФ.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B142A6">
        <w:rPr>
          <w:rStyle w:val="a4"/>
          <w:b/>
          <w:i w:val="0"/>
          <w:color w:val="auto"/>
          <w:sz w:val="28"/>
          <w:szCs w:val="28"/>
        </w:rPr>
        <w:t>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w:t>
      </w:r>
    </w:p>
    <w:p w:rsidR="00646B91" w:rsidRPr="00CE79C7" w:rsidRDefault="00646B91" w:rsidP="00F67283">
      <w:pPr>
        <w:spacing w:after="0"/>
        <w:ind w:firstLine="567"/>
        <w:contextualSpacing/>
        <w:jc w:val="both"/>
      </w:pPr>
      <w:r w:rsidRPr="00CE79C7">
        <w:t xml:space="preserve">Согласно ч.3 ст. 372 ТК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sidRPr="00CE79C7">
        <w:rPr>
          <w:b/>
          <w:bCs/>
        </w:rPr>
        <w:t>либо обязан</w:t>
      </w:r>
      <w:r w:rsidRPr="00CE79C7">
        <w:t xml:space="preserve"> в течение трех дней после получения мотивированного мнения </w:t>
      </w:r>
      <w:r w:rsidRPr="00CE79C7">
        <w:rPr>
          <w:b/>
          <w:bCs/>
        </w:rPr>
        <w:t>провести дополнительные консультации</w:t>
      </w:r>
      <w:r w:rsidRPr="00CE79C7">
        <w:t xml:space="preserve"> с выборным органом первичной профсоюзной организации работников в целях достижения взаимоприемлемого решения.</w:t>
      </w:r>
    </w:p>
    <w:p w:rsidR="00646B91" w:rsidRPr="00CE79C7" w:rsidRDefault="00646B91" w:rsidP="00F67283">
      <w:pPr>
        <w:spacing w:after="0"/>
        <w:ind w:firstLine="567"/>
        <w:contextualSpacing/>
        <w:jc w:val="both"/>
      </w:pPr>
      <w:r w:rsidRPr="00CE79C7">
        <w:t xml:space="preserve">Может ли непроведение таких консультаций поставить под сомнение законность всего локального нормативного акта? </w:t>
      </w:r>
      <w:r w:rsidR="00DC67F0">
        <w:t>Согласно сложившейся с</w:t>
      </w:r>
      <w:r w:rsidRPr="00CE79C7">
        <w:t>удебн</w:t>
      </w:r>
      <w:r w:rsidR="00DC67F0">
        <w:t>ой</w:t>
      </w:r>
      <w:r w:rsidRPr="00CE79C7">
        <w:t xml:space="preserve"> практик</w:t>
      </w:r>
      <w:r w:rsidR="00DC67F0">
        <w:t>е</w:t>
      </w:r>
      <w:r w:rsidRPr="00CE79C7">
        <w:t xml:space="preserve"> </w:t>
      </w:r>
      <w:r w:rsidR="00DC67F0">
        <w:t>н</w:t>
      </w:r>
      <w:r w:rsidRPr="00CE79C7">
        <w:t>есоблюдение данной обязанности влечет признание таких актов не подлежащими применению. Это подтверждает как судебная практика по ст. 372</w:t>
      </w:r>
      <w:r w:rsidR="003E7339">
        <w:t xml:space="preserve"> ТК РФ</w:t>
      </w:r>
      <w:r w:rsidRPr="00CE79C7">
        <w:t>, так и по ст. 373</w:t>
      </w:r>
      <w:r w:rsidR="003E7339">
        <w:t xml:space="preserve"> ТК РФ</w:t>
      </w:r>
      <w:r w:rsidRPr="00CE79C7">
        <w:t xml:space="preserve">, регулирующей порядок учета мнения при увольнении члена профсоюза. </w:t>
      </w:r>
    </w:p>
    <w:p w:rsidR="00646B91" w:rsidRPr="00CE79C7" w:rsidRDefault="00646B91" w:rsidP="00F67283">
      <w:pPr>
        <w:spacing w:after="0"/>
        <w:ind w:firstLine="567"/>
        <w:contextualSpacing/>
        <w:jc w:val="both"/>
      </w:pPr>
      <w:r w:rsidRPr="00CE79C7">
        <w:t>В этих случаях суды признают, что непроведение дополнительных консультаций равносильно незаконности локального нормативного акта или увольнения</w:t>
      </w:r>
      <w:r w:rsidR="00C60622">
        <w:t xml:space="preserve"> (</w:t>
      </w:r>
      <w:r w:rsidRPr="00CE79C7">
        <w:t>Определение Иркутского областного суда от 29 февраля 2012 г. по делу № 33-1919/2012 (признано незаконным положение о премировании);  Апелляционное определение Кемеровского областного суда от 19 марта</w:t>
      </w:r>
      <w:r w:rsidR="00C60622">
        <w:t xml:space="preserve"> 2015 г. по делу № 33-2843/2015).</w:t>
      </w:r>
    </w:p>
    <w:p w:rsidR="00646B91" w:rsidRPr="00CE79C7" w:rsidRDefault="00646B91" w:rsidP="00F67283">
      <w:pPr>
        <w:spacing w:after="0"/>
        <w:ind w:firstLine="567"/>
        <w:contextualSpacing/>
        <w:jc w:val="both"/>
        <w:rPr>
          <w:b/>
          <w:bCs/>
        </w:rPr>
      </w:pPr>
      <w:r w:rsidRPr="00CE79C7">
        <w:t xml:space="preserve">Таким образом, непроведение дополнительных консультаций является таким же нарушением законодательства, следствием которого будет являться незаконность принятого работодателем локального нормативного акта. </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 xml:space="preserve">Требования </w:t>
      </w:r>
      <w:hyperlink r:id="rId58" w:history="1">
        <w:r w:rsidRPr="00CE79C7">
          <w:rPr>
            <w:rStyle w:val="a4"/>
            <w:b/>
            <w:i w:val="0"/>
            <w:color w:val="auto"/>
            <w:sz w:val="28"/>
            <w:szCs w:val="28"/>
          </w:rPr>
          <w:t>статьи 373</w:t>
        </w:r>
      </w:hyperlink>
      <w:r w:rsidRPr="00CE79C7">
        <w:rPr>
          <w:rStyle w:val="a4"/>
          <w:b/>
          <w:i w:val="0"/>
          <w:color w:val="auto"/>
          <w:sz w:val="28"/>
          <w:szCs w:val="28"/>
        </w:rPr>
        <w:t xml:space="preserve"> ТК РФ обязательны при условии членства работника в профсоюзной организации на момент его увольнения </w:t>
      </w:r>
    </w:p>
    <w:p w:rsidR="005A3ED6" w:rsidRPr="00CE79C7" w:rsidRDefault="005A3ED6" w:rsidP="00F67283">
      <w:pPr>
        <w:spacing w:after="0"/>
        <w:ind w:firstLine="567"/>
        <w:contextualSpacing/>
        <w:jc w:val="both"/>
      </w:pPr>
      <w:r w:rsidRPr="00CE79C7">
        <w:t xml:space="preserve">Согласно </w:t>
      </w:r>
      <w:hyperlink r:id="rId59" w:history="1">
        <w:r w:rsidRPr="00CE79C7">
          <w:rPr>
            <w:rStyle w:val="a3"/>
            <w:color w:val="auto"/>
          </w:rPr>
          <w:t>ч. 2 ст. 82</w:t>
        </w:r>
      </w:hyperlink>
      <w:r w:rsidRPr="00CE79C7">
        <w:t xml:space="preserve"> ТК РФ увольнение работников, являющихся членами профсоюза, по </w:t>
      </w:r>
      <w:hyperlink r:id="rId60" w:history="1">
        <w:r w:rsidRPr="00CE79C7">
          <w:rPr>
            <w:rStyle w:val="a3"/>
            <w:color w:val="auto"/>
          </w:rPr>
          <w:t>пункту 2 статьи 81</w:t>
        </w:r>
      </w:hyperlink>
      <w:r w:rsidRPr="00CE79C7">
        <w:t xml:space="preserve"> ТК РФ производится с учетом мотивированного мнения выборного профсоюзного органа данной организации в соответствии со </w:t>
      </w:r>
      <w:hyperlink r:id="rId61" w:history="1">
        <w:r w:rsidRPr="00CE79C7">
          <w:rPr>
            <w:rStyle w:val="a3"/>
            <w:color w:val="auto"/>
          </w:rPr>
          <w:t>статьей 373</w:t>
        </w:r>
      </w:hyperlink>
      <w:r w:rsidRPr="00CE79C7">
        <w:t xml:space="preserve"> ТК РФ, </w:t>
      </w:r>
      <w:r w:rsidRPr="00CE79C7">
        <w:rPr>
          <w:b/>
        </w:rPr>
        <w:t>в том числе и в случае вступления в профсоюз после предупреждения об увольнении</w:t>
      </w:r>
      <w:r w:rsidR="003F5B0A">
        <w:rPr>
          <w:b/>
        </w:rPr>
        <w:t xml:space="preserve"> (</w:t>
      </w:r>
      <w:hyperlink r:id="rId62" w:history="1">
        <w:r w:rsidR="003F5B0A" w:rsidRPr="00CE79C7">
          <w:rPr>
            <w:rStyle w:val="a3"/>
            <w:color w:val="auto"/>
          </w:rPr>
          <w:t>Обзорная справка Верховного Суда Республики Хакасия о судебной практике по делам, возникающим из трудовых правоотношений, рассмотренных в 2005 году</w:t>
        </w:r>
      </w:hyperlink>
      <w:r w:rsidR="003F5B0A">
        <w:t>)</w:t>
      </w:r>
      <w:r w:rsidRPr="00CE79C7">
        <w:t>.</w:t>
      </w:r>
    </w:p>
    <w:p w:rsidR="005A3ED6" w:rsidRPr="00CE79C7" w:rsidRDefault="005A3ED6" w:rsidP="00F67283">
      <w:pPr>
        <w:spacing w:after="0"/>
        <w:ind w:firstLine="567"/>
        <w:contextualSpacing/>
        <w:jc w:val="both"/>
      </w:pPr>
      <w:r w:rsidRPr="00CE79C7">
        <w:t xml:space="preserve">По смыслу норм </w:t>
      </w:r>
      <w:hyperlink r:id="rId63" w:history="1">
        <w:r w:rsidRPr="00CE79C7">
          <w:rPr>
            <w:rStyle w:val="a3"/>
            <w:color w:val="auto"/>
          </w:rPr>
          <w:t>ч. 2 ст. 82</w:t>
        </w:r>
      </w:hyperlink>
      <w:r w:rsidRPr="00CE79C7">
        <w:t xml:space="preserve"> и </w:t>
      </w:r>
      <w:hyperlink r:id="rId64" w:history="1">
        <w:r w:rsidRPr="00CE79C7">
          <w:rPr>
            <w:rStyle w:val="a3"/>
            <w:color w:val="auto"/>
          </w:rPr>
          <w:t>ст. 373</w:t>
        </w:r>
      </w:hyperlink>
      <w:r w:rsidRPr="00CE79C7">
        <w:t xml:space="preserve"> ТК РФ обязанность работодателя обратиться в первичную профсоюзную организацию </w:t>
      </w:r>
      <w:r w:rsidRPr="00CE79C7">
        <w:rPr>
          <w:b/>
        </w:rPr>
        <w:t>за получением мотивированного мнения по вопросу увольнения</w:t>
      </w:r>
      <w:r w:rsidRPr="00CE79C7">
        <w:t xml:space="preserve"> члена профсоюза обусловлена членством работника в профсоюзной организации </w:t>
      </w:r>
      <w:r w:rsidRPr="00CE79C7">
        <w:rPr>
          <w:b/>
        </w:rPr>
        <w:t>на момент увольнения этого работника</w:t>
      </w:r>
      <w:r w:rsidRPr="00CE79C7">
        <w:t xml:space="preserve">, </w:t>
      </w:r>
      <w:r w:rsidRPr="00CE79C7">
        <w:rPr>
          <w:b/>
        </w:rPr>
        <w:t>а не на момент принятия решения о сокращении</w:t>
      </w:r>
      <w:r w:rsidRPr="00CE79C7">
        <w:t xml:space="preserve"> численности или штата работников </w:t>
      </w:r>
      <w:r w:rsidRPr="00CE79C7">
        <w:rPr>
          <w:b/>
        </w:rPr>
        <w:t>и решения о возможном расторжении</w:t>
      </w:r>
      <w:r w:rsidRPr="00CE79C7">
        <w:t xml:space="preserve"> </w:t>
      </w:r>
      <w:r w:rsidR="009B10DF">
        <w:t xml:space="preserve">трудового договора с работником </w:t>
      </w:r>
      <w:r w:rsidRPr="00CE79C7">
        <w:t>(</w:t>
      </w:r>
      <w:hyperlink r:id="rId65" w:history="1">
        <w:r w:rsidR="009B10DF" w:rsidRPr="00CE79C7">
          <w:rPr>
            <w:rStyle w:val="a3"/>
            <w:color w:val="auto"/>
          </w:rPr>
          <w:t>Определение Санкт-Петербургского городского суда от 20 ноября 2012 г. № 33-15682/2012</w:t>
        </w:r>
      </w:hyperlink>
      <w:r w:rsidR="009B10DF">
        <w:t xml:space="preserve">; </w:t>
      </w:r>
      <w:hyperlink r:id="rId66" w:history="1">
        <w:r w:rsidRPr="00CE79C7">
          <w:rPr>
            <w:rStyle w:val="a3"/>
            <w:color w:val="auto"/>
          </w:rPr>
          <w:t>Апелляционное определение СК по гражданским делам Костромского областного суда от 25 июля 2012 г. по делу № 33-1092</w:t>
        </w:r>
      </w:hyperlink>
      <w:r w:rsidRPr="00CE79C7">
        <w:t xml:space="preserve">; </w:t>
      </w:r>
      <w:hyperlink r:id="rId67" w:history="1">
        <w:r w:rsidRPr="00CE79C7">
          <w:rPr>
            <w:rStyle w:val="a3"/>
            <w:color w:val="auto"/>
          </w:rPr>
          <w:t>Определение СК по гражданским делам Московского городского суда от 14 октября 2011 г. № 33-33251</w:t>
        </w:r>
      </w:hyperlink>
      <w:r w:rsidRPr="00CE79C7">
        <w:t>).</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w:t>
      </w:r>
    </w:p>
    <w:p w:rsidR="005A3ED6" w:rsidRPr="00CE79C7" w:rsidRDefault="005A3ED6" w:rsidP="00F67283">
      <w:pPr>
        <w:spacing w:after="0"/>
        <w:ind w:firstLine="567"/>
        <w:contextualSpacing/>
        <w:jc w:val="both"/>
      </w:pPr>
      <w:r w:rsidRPr="00CE79C7">
        <w:t xml:space="preserve">В соответствии с разъяснениями </w:t>
      </w:r>
      <w:hyperlink r:id="rId68" w:history="1">
        <w:r w:rsidRPr="00CE79C7">
          <w:rPr>
            <w:rStyle w:val="a3"/>
            <w:color w:val="auto"/>
          </w:rPr>
          <w:t>пункта 26</w:t>
        </w:r>
      </w:hyperlink>
      <w:r w:rsidRPr="00CE79C7">
        <w:t xml:space="preserve"> постановления Пленума Верховного Суда РФ от 17.03.2004 года № 2 </w:t>
      </w:r>
      <w:r>
        <w:t>«</w:t>
      </w:r>
      <w:r w:rsidRPr="00CE79C7">
        <w:t>О применении судами Российской Федерации Трудового кодекса Российской Федерации</w:t>
      </w:r>
      <w:r>
        <w:t>»</w:t>
      </w:r>
      <w:r w:rsidRPr="00CE79C7">
        <w:t xml:space="preserve"> </w:t>
      </w:r>
      <w:r w:rsidRPr="00CE79C7">
        <w:rPr>
          <w:b/>
        </w:rPr>
        <w:t>в случае несоблюдения работодателем требований закона о предварительном</w:t>
      </w:r>
      <w:r w:rsidRPr="00CE79C7">
        <w:t xml:space="preserve"> (до издания приказа) получении </w:t>
      </w:r>
      <w:r w:rsidRPr="00CE79C7">
        <w:rPr>
          <w:b/>
        </w:rPr>
        <w:t xml:space="preserve">согласия соответствующего вышестоящего выборного профсоюзного органа </w:t>
      </w:r>
      <w:r w:rsidRPr="00CE79C7">
        <w:t xml:space="preserve">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w:t>
      </w:r>
      <w:r w:rsidRPr="00CE79C7">
        <w:rPr>
          <w:b/>
        </w:rPr>
        <w:t>когда это является обязательным, увольнение работника является незаконным, и он подлежит восстановлению на работе</w:t>
      </w:r>
      <w:r w:rsidRPr="00CE79C7">
        <w:t>.</w:t>
      </w:r>
    </w:p>
    <w:p w:rsidR="005A3ED6" w:rsidRPr="00CE79C7" w:rsidRDefault="005A3ED6" w:rsidP="00F67283">
      <w:pPr>
        <w:spacing w:after="0"/>
        <w:ind w:firstLine="567"/>
        <w:contextualSpacing/>
        <w:jc w:val="both"/>
      </w:pPr>
      <w:r w:rsidRPr="00CE79C7">
        <w:t>(</w:t>
      </w:r>
      <w:hyperlink r:id="rId69" w:history="1">
        <w:r w:rsidRPr="00CE79C7">
          <w:rPr>
            <w:rStyle w:val="a3"/>
            <w:color w:val="auto"/>
          </w:rPr>
          <w:t xml:space="preserve">Постановление Пленума Верховного Суда РФ от 17 марта 2004 г. № 2 </w:t>
        </w:r>
        <w:r>
          <w:rPr>
            <w:rStyle w:val="a3"/>
            <w:color w:val="auto"/>
          </w:rPr>
          <w:t>«</w:t>
        </w:r>
        <w:r w:rsidRPr="00CE79C7">
          <w:rPr>
            <w:rStyle w:val="a3"/>
            <w:color w:val="auto"/>
          </w:rPr>
          <w:t>О применении судами Российской Федерации Трудового кодекса Российской Федерации</w:t>
        </w:r>
        <w:r>
          <w:rPr>
            <w:rStyle w:val="a3"/>
            <w:color w:val="auto"/>
          </w:rPr>
          <w:t>»</w:t>
        </w:r>
      </w:hyperlink>
      <w:r w:rsidRPr="00CE79C7">
        <w:t>;</w:t>
      </w:r>
    </w:p>
    <w:p w:rsidR="005A3ED6" w:rsidRPr="00CE79C7" w:rsidRDefault="00800BD3" w:rsidP="00F67283">
      <w:pPr>
        <w:spacing w:after="0"/>
        <w:ind w:firstLine="567"/>
        <w:contextualSpacing/>
        <w:jc w:val="both"/>
      </w:pPr>
      <w:hyperlink r:id="rId70" w:history="1">
        <w:r w:rsidR="005A3ED6" w:rsidRPr="00CE79C7">
          <w:rPr>
            <w:rStyle w:val="a3"/>
            <w:color w:val="auto"/>
          </w:rPr>
          <w:t>Определение Московского городского суда от 16 июня 2014 г. № 4г-5709/14</w:t>
        </w:r>
      </w:hyperlink>
      <w:r w:rsidR="005A3ED6" w:rsidRPr="00CE79C7">
        <w:t>;</w:t>
      </w:r>
    </w:p>
    <w:p w:rsidR="005A3ED6" w:rsidRPr="00CE79C7" w:rsidRDefault="00800BD3" w:rsidP="00F67283">
      <w:pPr>
        <w:spacing w:after="0"/>
        <w:ind w:firstLine="567"/>
        <w:contextualSpacing/>
        <w:jc w:val="both"/>
      </w:pPr>
      <w:hyperlink r:id="rId71" w:history="1">
        <w:r w:rsidR="005A3ED6" w:rsidRPr="00CE79C7">
          <w:rPr>
            <w:rStyle w:val="a3"/>
            <w:color w:val="auto"/>
          </w:rPr>
          <w:t>Апелляционное определение СК по гражданским делам Хабаровского краевого суда от 20 ноября 2013 г. по делу № 33-7359/2013</w:t>
        </w:r>
      </w:hyperlink>
      <w:r w:rsidR="005A3ED6" w:rsidRPr="00CE79C7">
        <w:t>;</w:t>
      </w:r>
    </w:p>
    <w:p w:rsidR="005A3ED6" w:rsidRPr="00CE79C7" w:rsidRDefault="00800BD3" w:rsidP="00F67283">
      <w:pPr>
        <w:spacing w:after="0"/>
        <w:ind w:firstLine="567"/>
        <w:contextualSpacing/>
        <w:jc w:val="both"/>
      </w:pPr>
      <w:hyperlink r:id="rId72" w:history="1">
        <w:r w:rsidR="005A3ED6" w:rsidRPr="00CE79C7">
          <w:rPr>
            <w:rStyle w:val="a3"/>
            <w:color w:val="auto"/>
          </w:rPr>
          <w:t>Апелляционное определение СК по гражданским делам Воронежского областного суда от 12 ноября 2013 г. по делу № 33-5812</w:t>
        </w:r>
      </w:hyperlink>
      <w:r w:rsidR="005A3ED6" w:rsidRPr="00CE79C7">
        <w:t>;</w:t>
      </w:r>
    </w:p>
    <w:p w:rsidR="005A3ED6" w:rsidRPr="00CE79C7" w:rsidRDefault="00800BD3" w:rsidP="00F67283">
      <w:pPr>
        <w:spacing w:after="0"/>
        <w:ind w:firstLine="567"/>
        <w:contextualSpacing/>
        <w:jc w:val="both"/>
      </w:pPr>
      <w:hyperlink r:id="rId73" w:history="1">
        <w:r w:rsidR="005A3ED6" w:rsidRPr="00CE79C7">
          <w:rPr>
            <w:rStyle w:val="a3"/>
            <w:color w:val="auto"/>
          </w:rPr>
          <w:t>Апелляционное определение СК по гражданским делам Волгоградского областного суда от 24 июля 2013 г. по делу № 33-8217/2013</w:t>
        </w:r>
      </w:hyperlink>
      <w:r w:rsidR="005A3ED6" w:rsidRPr="00CE79C7">
        <w:t>;</w:t>
      </w:r>
    </w:p>
    <w:p w:rsidR="005A3ED6" w:rsidRPr="00CE79C7" w:rsidRDefault="00800BD3" w:rsidP="00F67283">
      <w:pPr>
        <w:spacing w:after="0"/>
        <w:ind w:firstLine="567"/>
        <w:contextualSpacing/>
        <w:jc w:val="both"/>
      </w:pPr>
      <w:hyperlink r:id="rId74" w:history="1">
        <w:r w:rsidR="005A3ED6" w:rsidRPr="00CE79C7">
          <w:rPr>
            <w:rStyle w:val="a3"/>
            <w:color w:val="auto"/>
          </w:rPr>
          <w:t>Апелляционное определение СК по гражданским делам Московского областного суда от 13 января 2014 г. по делу № 33-28561/2013</w:t>
        </w:r>
      </w:hyperlink>
      <w:r w:rsidR="005A3ED6" w:rsidRPr="00CE79C7">
        <w:t>;</w:t>
      </w:r>
    </w:p>
    <w:p w:rsidR="005A3ED6" w:rsidRPr="00CE79C7" w:rsidRDefault="00800BD3" w:rsidP="00F67283">
      <w:pPr>
        <w:spacing w:after="0"/>
        <w:ind w:firstLine="567"/>
        <w:contextualSpacing/>
        <w:jc w:val="both"/>
      </w:pPr>
      <w:hyperlink r:id="rId75" w:history="1">
        <w:r w:rsidR="005A3ED6" w:rsidRPr="00CE79C7">
          <w:rPr>
            <w:rStyle w:val="a3"/>
            <w:color w:val="auto"/>
          </w:rPr>
          <w:t>Апелляционное определение СК по гражданским делам Брянского областного суда от 17 декабря 2013 г. по делу № 33-3898/2013</w:t>
        </w:r>
      </w:hyperlink>
      <w:r w:rsidR="005A3ED6" w:rsidRPr="00CE79C7">
        <w:t>;</w:t>
      </w:r>
    </w:p>
    <w:p w:rsidR="005A3ED6" w:rsidRPr="00CE79C7" w:rsidRDefault="00800BD3" w:rsidP="00F67283">
      <w:pPr>
        <w:spacing w:after="0"/>
        <w:ind w:firstLine="567"/>
        <w:contextualSpacing/>
        <w:jc w:val="both"/>
      </w:pPr>
      <w:hyperlink r:id="rId76" w:history="1">
        <w:r w:rsidR="005A3ED6" w:rsidRPr="00CE79C7">
          <w:rPr>
            <w:rStyle w:val="a3"/>
            <w:color w:val="auto"/>
          </w:rPr>
          <w:t>Апелляционное определение СК по гражданским делам Тульского областного суда от 31 октября 2013 г. по делу № 33-2551</w:t>
        </w:r>
      </w:hyperlink>
      <w:r w:rsidR="005A3ED6" w:rsidRPr="00CE79C7">
        <w:t>;</w:t>
      </w:r>
    </w:p>
    <w:p w:rsidR="005A3ED6" w:rsidRPr="00CE79C7" w:rsidRDefault="00800BD3" w:rsidP="00F67283">
      <w:pPr>
        <w:spacing w:after="0"/>
        <w:ind w:firstLine="567"/>
        <w:contextualSpacing/>
        <w:jc w:val="both"/>
      </w:pPr>
      <w:hyperlink r:id="rId77" w:history="1">
        <w:r w:rsidR="005A3ED6" w:rsidRPr="00CE79C7">
          <w:rPr>
            <w:rStyle w:val="a3"/>
            <w:color w:val="auto"/>
          </w:rPr>
          <w:t>Определение СК по гражданским делам Приморского краевого суда от 16 октября 2013 г. по делу № 33-8698</w:t>
        </w:r>
      </w:hyperlink>
      <w:r w:rsidR="005A3ED6" w:rsidRPr="00CE79C7">
        <w:t>;</w:t>
      </w:r>
    </w:p>
    <w:p w:rsidR="005A3ED6" w:rsidRPr="00CE79C7" w:rsidRDefault="00800BD3" w:rsidP="00F67283">
      <w:pPr>
        <w:spacing w:after="0"/>
        <w:ind w:firstLine="567"/>
        <w:contextualSpacing/>
        <w:jc w:val="both"/>
      </w:pPr>
      <w:hyperlink r:id="rId78" w:history="1">
        <w:r w:rsidR="005A3ED6"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rsidR="005A3ED6" w:rsidRPr="00CE79C7">
        <w:t>;</w:t>
      </w:r>
    </w:p>
    <w:p w:rsidR="005A3ED6" w:rsidRPr="00CE79C7" w:rsidRDefault="005A3ED6" w:rsidP="00F67283">
      <w:pPr>
        <w:spacing w:after="0"/>
        <w:ind w:firstLine="567"/>
        <w:contextualSpacing/>
        <w:jc w:val="both"/>
      </w:pPr>
      <w:r w:rsidRPr="00CE79C7">
        <w:t>Апелляционное определение Новосибирского областного суда от 21.01.2014 по делу № 33-416/2014;</w:t>
      </w:r>
    </w:p>
    <w:p w:rsidR="005A3ED6" w:rsidRPr="00CE79C7" w:rsidRDefault="005A3ED6" w:rsidP="00F67283">
      <w:pPr>
        <w:spacing w:after="0"/>
        <w:ind w:firstLine="567"/>
        <w:contextualSpacing/>
        <w:jc w:val="both"/>
      </w:pPr>
      <w:r w:rsidRPr="00CE79C7">
        <w:t>Апелляционное определение Верховного суда Республики Дагестан от 15.08.2013 по делу № 33-3331/2013).</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5" w:name="sub_6"/>
      <w:r w:rsidRPr="00CE79C7">
        <w:rPr>
          <w:rStyle w:val="a4"/>
          <w:b/>
          <w:i w:val="0"/>
          <w:color w:val="auto"/>
          <w:sz w:val="28"/>
          <w:szCs w:val="28"/>
        </w:rPr>
        <w:t xml:space="preserve">Действующим законодательством не предусмотрен повторный запрос мотивированного мнения </w:t>
      </w:r>
      <w:r w:rsidR="001046A9">
        <w:rPr>
          <w:rStyle w:val="a4"/>
          <w:b/>
          <w:i w:val="0"/>
          <w:color w:val="auto"/>
          <w:sz w:val="28"/>
          <w:szCs w:val="28"/>
        </w:rPr>
        <w:t xml:space="preserve">выборного органа </w:t>
      </w:r>
      <w:r w:rsidR="004C5921">
        <w:rPr>
          <w:rStyle w:val="a4"/>
          <w:b/>
          <w:i w:val="0"/>
          <w:color w:val="auto"/>
          <w:sz w:val="28"/>
          <w:szCs w:val="28"/>
        </w:rPr>
        <w:t xml:space="preserve">первичной </w:t>
      </w:r>
      <w:r w:rsidRPr="00CE79C7">
        <w:rPr>
          <w:rStyle w:val="a4"/>
          <w:b/>
          <w:i w:val="0"/>
          <w:color w:val="auto"/>
          <w:sz w:val="28"/>
          <w:szCs w:val="28"/>
        </w:rPr>
        <w:t>профсоюзной организации</w:t>
      </w:r>
    </w:p>
    <w:bookmarkEnd w:id="25"/>
    <w:p w:rsidR="005A3ED6" w:rsidRPr="00CE79C7" w:rsidRDefault="00056508" w:rsidP="00F67283">
      <w:pPr>
        <w:spacing w:after="0"/>
        <w:ind w:firstLine="567"/>
        <w:contextualSpacing/>
        <w:jc w:val="both"/>
      </w:pPr>
      <w:r>
        <w:t xml:space="preserve">Как указала Судебная коллегия </w:t>
      </w:r>
      <w:r w:rsidRPr="00056508">
        <w:t xml:space="preserve">по гражданским делам Вологодского областного суда </w:t>
      </w:r>
      <w:r>
        <w:t xml:space="preserve">в </w:t>
      </w:r>
      <w:hyperlink r:id="rId79" w:history="1">
        <w:r>
          <w:rPr>
            <w:rStyle w:val="a3"/>
            <w:color w:val="auto"/>
          </w:rPr>
          <w:t>а</w:t>
        </w:r>
        <w:r w:rsidR="005A3ED6" w:rsidRPr="00CE79C7">
          <w:rPr>
            <w:rStyle w:val="a3"/>
            <w:color w:val="auto"/>
          </w:rPr>
          <w:t>пелляционно</w:t>
        </w:r>
        <w:r>
          <w:rPr>
            <w:rStyle w:val="a3"/>
            <w:color w:val="auto"/>
          </w:rPr>
          <w:t>м</w:t>
        </w:r>
        <w:r w:rsidR="005A3ED6" w:rsidRPr="00CE79C7">
          <w:rPr>
            <w:rStyle w:val="a3"/>
            <w:color w:val="auto"/>
          </w:rPr>
          <w:t xml:space="preserve"> определени</w:t>
        </w:r>
        <w:r>
          <w:rPr>
            <w:rStyle w:val="a3"/>
            <w:color w:val="auto"/>
          </w:rPr>
          <w:t>и</w:t>
        </w:r>
        <w:r w:rsidR="005A3ED6" w:rsidRPr="00CE79C7">
          <w:rPr>
            <w:rStyle w:val="a3"/>
            <w:color w:val="auto"/>
          </w:rPr>
          <w:t xml:space="preserve"> от 6 июня 2012 г. по делу № 33-2255/2012</w:t>
        </w:r>
      </w:hyperlink>
      <w:r>
        <w:t>, д</w:t>
      </w:r>
      <w:r w:rsidR="005A3ED6" w:rsidRPr="00CE79C7">
        <w:t>овод апелляционной жалобы о том, что</w:t>
      </w:r>
      <w:r>
        <w:t xml:space="preserve">, </w:t>
      </w:r>
      <w:r w:rsidR="005A3ED6" w:rsidRPr="00CE79C7">
        <w:t>поскольку истец находился на больничном, работодатель был обязан вновь запросить мотивированное мнение выборного органа</w:t>
      </w:r>
      <w:r w:rsidR="00B44921">
        <w:t xml:space="preserve"> первичной профсоюзной организации</w:t>
      </w:r>
      <w:r w:rsidR="005A3ED6" w:rsidRPr="00CE79C7">
        <w:t xml:space="preserve">, является несостоятельным, так как повторный запрос мотивированного мнения профсоюзной организации в связи с сокращением штата законодательством не предусмотрен. Увольнение истца произведено в срок, установленный </w:t>
      </w:r>
      <w:hyperlink r:id="rId80" w:history="1">
        <w:r w:rsidR="005A3ED6" w:rsidRPr="00CE79C7">
          <w:rPr>
            <w:rStyle w:val="a3"/>
            <w:color w:val="auto"/>
          </w:rPr>
          <w:t>абзацем 5 статьи 373</w:t>
        </w:r>
      </w:hyperlink>
      <w:r w:rsidR="005A3ED6" w:rsidRPr="00CE79C7">
        <w:t xml:space="preserve"> Трудового кодекса РФ, в который периоды временной нетрудоспособности работника не засчитываются.</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6" w:name="sub_7"/>
      <w:r w:rsidRPr="00CE79C7">
        <w:rPr>
          <w:rStyle w:val="a4"/>
          <w:b/>
          <w:i w:val="0"/>
          <w:color w:val="auto"/>
          <w:sz w:val="28"/>
          <w:szCs w:val="28"/>
        </w:rPr>
        <w:t xml:space="preserve">Профсоюз самостоятельно определяет порядок формирования мнения по поводу увольнения по инициативе работодателя работника - члена профсоюза </w:t>
      </w:r>
    </w:p>
    <w:bookmarkEnd w:id="26"/>
    <w:p w:rsidR="005A3ED6" w:rsidRPr="00CE79C7" w:rsidRDefault="005A3ED6" w:rsidP="00F67283">
      <w:pPr>
        <w:spacing w:after="0"/>
        <w:ind w:firstLine="567"/>
        <w:contextualSpacing/>
        <w:jc w:val="both"/>
      </w:pPr>
      <w:r w:rsidRPr="00CE79C7">
        <w:t xml:space="preserve">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 члена профсоюза,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w:t>
      </w:r>
      <w:r w:rsidRPr="00972F39">
        <w:rPr>
          <w:b/>
        </w:rPr>
        <w:t>является прерогативой самого профсоюза</w:t>
      </w:r>
      <w:r w:rsidRPr="00CE79C7">
        <w:t>.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w:t>
      </w:r>
    </w:p>
    <w:p w:rsidR="005A3ED6" w:rsidRPr="00CE79C7" w:rsidRDefault="005A3ED6" w:rsidP="00F67283">
      <w:pPr>
        <w:spacing w:after="0"/>
        <w:ind w:firstLine="567"/>
        <w:contextualSpacing/>
        <w:jc w:val="both"/>
      </w:pPr>
      <w:r>
        <w:t>(</w:t>
      </w:r>
      <w:hyperlink r:id="rId81" w:history="1">
        <w:r w:rsidRPr="00CE79C7">
          <w:rPr>
            <w:rStyle w:val="a3"/>
            <w:color w:val="auto"/>
          </w:rPr>
          <w:t xml:space="preserve">Определение Конституционного Суда РФ от 17 июля 2007 г. № 568-О-О </w:t>
        </w:r>
        <w:r>
          <w:rPr>
            <w:rStyle w:val="a3"/>
            <w:color w:val="auto"/>
          </w:rPr>
          <w:t>«</w:t>
        </w:r>
        <w:r w:rsidRPr="00CE79C7">
          <w:rPr>
            <w:rStyle w:val="a3"/>
            <w:color w:val="auto"/>
          </w:rPr>
          <w:t>Об отказе в принятии к рассмотрению жалобы гражданина Супонова Вячеслава Александровича на нарушение его конституционных прав статьей 373 Трудового кодекса Российской Федерации</w:t>
        </w:r>
        <w:r>
          <w:rPr>
            <w:rStyle w:val="a3"/>
            <w:color w:val="auto"/>
          </w:rPr>
          <w:t>»</w:t>
        </w:r>
      </w:hyperlink>
      <w:r>
        <w:t>;</w:t>
      </w:r>
    </w:p>
    <w:p w:rsidR="005A3ED6" w:rsidRPr="00CE79C7" w:rsidRDefault="00800BD3" w:rsidP="00F67283">
      <w:pPr>
        <w:spacing w:after="0"/>
        <w:ind w:firstLine="567"/>
        <w:contextualSpacing/>
        <w:jc w:val="both"/>
      </w:pPr>
      <w:hyperlink r:id="rId82" w:history="1">
        <w:r w:rsidR="005A3ED6" w:rsidRPr="00CE79C7">
          <w:rPr>
            <w:rStyle w:val="a3"/>
            <w:color w:val="auto"/>
          </w:rPr>
          <w:t>Определение СК по гражданским делам Московского городского суда от 28 февраля 2011 г. № 33-5100</w:t>
        </w:r>
      </w:hyperlink>
      <w:r w:rsidR="005A3ED6">
        <w:t>;</w:t>
      </w:r>
    </w:p>
    <w:p w:rsidR="005A3ED6" w:rsidRPr="00A22A5E" w:rsidRDefault="00800BD3" w:rsidP="00F67283">
      <w:pPr>
        <w:spacing w:after="0"/>
        <w:ind w:firstLine="567"/>
        <w:contextualSpacing/>
        <w:jc w:val="both"/>
        <w:rPr>
          <w:rStyle w:val="a4"/>
          <w:i/>
          <w:color w:val="auto"/>
        </w:rPr>
      </w:pPr>
      <w:hyperlink r:id="rId83" w:history="1">
        <w:r w:rsidR="005A3ED6" w:rsidRPr="00CE79C7">
          <w:rPr>
            <w:rStyle w:val="a3"/>
            <w:color w:val="auto"/>
          </w:rPr>
          <w:t>Определение СК по гражданским делам Челябинского областного суда по делу № 33-9959/2010</w:t>
        </w:r>
      </w:hyperlink>
      <w:r w:rsidR="005A3ED6">
        <w:t>)</w:t>
      </w:r>
      <w:r w:rsidR="00C25D62">
        <w:t>.</w:t>
      </w:r>
    </w:p>
    <w:p w:rsidR="005A3ED6" w:rsidRPr="00117E70" w:rsidRDefault="005A3ED6" w:rsidP="004C5921">
      <w:pPr>
        <w:pStyle w:val="5"/>
        <w:numPr>
          <w:ilvl w:val="0"/>
          <w:numId w:val="7"/>
        </w:numPr>
        <w:spacing w:after="240" w:line="276" w:lineRule="auto"/>
        <w:ind w:left="0" w:firstLine="0"/>
        <w:jc w:val="both"/>
        <w:rPr>
          <w:rStyle w:val="a4"/>
          <w:b/>
          <w:i w:val="0"/>
          <w:color w:val="auto"/>
          <w:sz w:val="28"/>
          <w:szCs w:val="28"/>
        </w:rPr>
      </w:pPr>
      <w:bookmarkStart w:id="27" w:name="sub_9"/>
      <w:r w:rsidRPr="0032695B">
        <w:rPr>
          <w:rStyle w:val="a4"/>
          <w:b/>
          <w:i w:val="0"/>
          <w:color w:val="auto"/>
          <w:sz w:val="28"/>
          <w:szCs w:val="28"/>
        </w:rPr>
        <w:t xml:space="preserve">Увольнение может быть произведено без учета мнения выборного органа первичной профсоюзной организации, если такое мнение будет не мотивировано </w:t>
      </w:r>
    </w:p>
    <w:bookmarkEnd w:id="27"/>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84" w:history="1">
        <w:r w:rsidRPr="00CE79C7">
          <w:rPr>
            <w:rStyle w:val="a3"/>
            <w:color w:val="auto"/>
          </w:rPr>
          <w:t>пунктами 2</w:t>
        </w:r>
      </w:hyperlink>
      <w:r w:rsidRPr="00CE79C7">
        <w:t xml:space="preserve">, </w:t>
      </w:r>
      <w:hyperlink r:id="rId85" w:history="1">
        <w:r w:rsidRPr="00CE79C7">
          <w:rPr>
            <w:rStyle w:val="a3"/>
            <w:color w:val="auto"/>
          </w:rPr>
          <w:t>3</w:t>
        </w:r>
      </w:hyperlink>
      <w:r w:rsidRPr="00CE79C7">
        <w:t xml:space="preserve"> или </w:t>
      </w:r>
      <w:hyperlink r:id="rId86" w:history="1">
        <w:r w:rsidRPr="00CE79C7">
          <w:rPr>
            <w:rStyle w:val="a3"/>
            <w:color w:val="auto"/>
          </w:rPr>
          <w:t>5 части первой статьи 81</w:t>
        </w:r>
      </w:hyperlink>
      <w:r w:rsidRPr="00CE79C7">
        <w:t xml:space="preserve"> </w:t>
      </w:r>
      <w:r w:rsidR="00F9606F">
        <w:t>ТК РФ</w:t>
      </w:r>
      <w:r w:rsidRPr="00CE79C7">
        <w:t xml:space="preserve">,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7" w:history="1">
        <w:r w:rsidRPr="00CE79C7">
          <w:rPr>
            <w:rStyle w:val="a3"/>
            <w:color w:val="auto"/>
          </w:rPr>
          <w:t>статьей 373</w:t>
        </w:r>
      </w:hyperlink>
      <w:r w:rsidRPr="00CE79C7">
        <w:t xml:space="preserve"> </w:t>
      </w:r>
      <w:r>
        <w:t>ТК РФ</w:t>
      </w:r>
      <w:r w:rsidRPr="00CE79C7">
        <w:t xml:space="preserve"> (</w:t>
      </w:r>
      <w:hyperlink r:id="rId88" w:history="1">
        <w:r w:rsidRPr="00CE79C7">
          <w:rPr>
            <w:rStyle w:val="a3"/>
            <w:color w:val="auto"/>
          </w:rPr>
          <w:t>часть вторая статьи 82</w:t>
        </w:r>
      </w:hyperlink>
      <w:r w:rsidRPr="00CE79C7">
        <w:t xml:space="preserve"> ТК РФ). При этом исходя из содержания </w:t>
      </w:r>
      <w:hyperlink r:id="rId89" w:history="1">
        <w:r w:rsidRPr="00CE79C7">
          <w:rPr>
            <w:rStyle w:val="a3"/>
            <w:color w:val="auto"/>
          </w:rPr>
          <w:t>части второй статьи 373</w:t>
        </w:r>
      </w:hyperlink>
      <w:r w:rsidRPr="00CE79C7">
        <w:t xml:space="preserve"> </w:t>
      </w:r>
      <w:r>
        <w:t>ТК РФ</w:t>
      </w:r>
      <w:r w:rsidRPr="00CE79C7">
        <w:t xml:space="preserve">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5A3ED6" w:rsidRDefault="005A3ED6" w:rsidP="001241E1">
      <w:pPr>
        <w:autoSpaceDE w:val="0"/>
        <w:autoSpaceDN w:val="0"/>
        <w:adjustRightInd w:val="0"/>
        <w:spacing w:after="0"/>
        <w:ind w:firstLine="567"/>
        <w:contextualSpacing/>
        <w:jc w:val="both"/>
      </w:pPr>
      <w:r>
        <w:t>(</w:t>
      </w:r>
      <w:hyperlink r:id="rId90" w:history="1">
        <w:r w:rsidRPr="00CE79C7">
          <w:t xml:space="preserve">Постановление Пленума Верховного Суда РФ от 17 марта 2004 г. № 2 </w:t>
        </w:r>
        <w:r>
          <w:t>«</w:t>
        </w:r>
        <w:r w:rsidRPr="00CE79C7">
          <w:t>О применении судами Российской Федерации Трудового кодекса Российской Федерации</w:t>
        </w:r>
        <w:r>
          <w:t>»</w:t>
        </w:r>
      </w:hyperlink>
      <w:r>
        <w:t>;</w:t>
      </w:r>
      <w:r w:rsidR="001241E1">
        <w:t xml:space="preserve"> </w:t>
      </w:r>
      <w:hyperlink r:id="rId91" w:history="1">
        <w:r w:rsidRPr="00CE79C7">
          <w:rPr>
            <w:rStyle w:val="a3"/>
            <w:color w:val="auto"/>
          </w:rPr>
          <w:t>Апелляционное определение Верховного Суда Чувашской Республики от 10 октября 2012 г. по делу № 33-3313-12</w:t>
        </w:r>
      </w:hyperlink>
      <w:r>
        <w:t>;</w:t>
      </w:r>
      <w:r w:rsidR="00C6638E">
        <w:t xml:space="preserve"> </w:t>
      </w:r>
      <w:hyperlink r:id="rId92" w:history="1">
        <w:r w:rsidRPr="00CE79C7">
          <w:rPr>
            <w:rStyle w:val="a3"/>
            <w:color w:val="auto"/>
          </w:rPr>
          <w:t>Апелляционное определение Московского городского суда от 26 декабря 2013 г. № 11-42110/13</w:t>
        </w:r>
      </w:hyperlink>
      <w:r>
        <w:t>;</w:t>
      </w:r>
      <w:r w:rsidR="00C6638E">
        <w:t xml:space="preserve"> </w:t>
      </w:r>
      <w:hyperlink r:id="rId93" w:history="1">
        <w:r w:rsidRPr="00CE79C7">
          <w:rPr>
            <w:rStyle w:val="a3"/>
            <w:color w:val="auto"/>
          </w:rPr>
          <w:t>Апелляционное определение СК по гражданским делам Магаданского областного суда от 15 октября 2013 г. по делу № 2-360/2013</w:t>
        </w:r>
      </w:hyperlink>
      <w:r>
        <w:t>;</w:t>
      </w:r>
      <w:r w:rsidR="00C6638E">
        <w:t xml:space="preserve"> </w:t>
      </w:r>
      <w:hyperlink r:id="rId94" w:history="1">
        <w:r w:rsidRPr="00CE79C7">
          <w:rPr>
            <w:rStyle w:val="a3"/>
            <w:color w:val="auto"/>
          </w:rPr>
          <w:t>Апелляционное определение СК по гражданским делам Верховного Суда Республики Башкортостан от 24 сентября 2013 г. по делу № 33-11652/2013</w:t>
        </w:r>
      </w:hyperlink>
      <w:r>
        <w:t>;</w:t>
      </w:r>
      <w:r w:rsidR="00C6638E">
        <w:t xml:space="preserve"> </w:t>
      </w:r>
      <w:hyperlink r:id="rId95" w:history="1">
        <w:r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t>;</w:t>
      </w:r>
      <w:r w:rsidR="00C6638E">
        <w:t xml:space="preserve"> </w:t>
      </w:r>
      <w:hyperlink r:id="rId96" w:history="1">
        <w:r w:rsidRPr="00CE79C7">
          <w:rPr>
            <w:rStyle w:val="a3"/>
            <w:color w:val="auto"/>
          </w:rPr>
          <w:t>Апелляционное определение СК по административным делам Орловского областного суда от 15 августа 2013 г. по делу № 33-1774/2013</w:t>
        </w:r>
      </w:hyperlink>
      <w:r>
        <w:t>;</w:t>
      </w:r>
      <w:r w:rsidR="00C6638E">
        <w:t xml:space="preserve"> </w:t>
      </w:r>
      <w:hyperlink r:id="rId97" w:history="1">
        <w:r w:rsidRPr="00CE79C7">
          <w:rPr>
            <w:rStyle w:val="a3"/>
            <w:color w:val="auto"/>
          </w:rPr>
          <w:t>Апелляционное определение СК по гражданским делам Московского областного суда от 17 июля 2013 г. по делу № 33-14177/2013</w:t>
        </w:r>
      </w:hyperlink>
      <w:r>
        <w:t>;</w:t>
      </w:r>
      <w:r w:rsidR="00C6638E">
        <w:t xml:space="preserve"> </w:t>
      </w:r>
      <w:hyperlink r:id="rId98" w:history="1">
        <w:r w:rsidRPr="00CE79C7">
          <w:rPr>
            <w:rStyle w:val="a3"/>
            <w:color w:val="auto"/>
          </w:rPr>
          <w:t>Апелляционное определение СК по гражданским делам Верховного Суда Кабардино-Балкарской Республики от 23 мая 2013 г. по делу № 33-766/2013</w:t>
        </w:r>
      </w:hyperlink>
      <w:r>
        <w:t>;</w:t>
      </w:r>
      <w:r w:rsidR="00C6638E">
        <w:t xml:space="preserve"> </w:t>
      </w:r>
      <w:hyperlink r:id="rId99" w:history="1">
        <w:r w:rsidRPr="00CE79C7">
          <w:rPr>
            <w:rStyle w:val="a3"/>
            <w:color w:val="auto"/>
          </w:rPr>
          <w:t>Апелляционное определение СК по гражданским делам Саратовского областного суда от 29 января 2013 г. по делу № 33-320</w:t>
        </w:r>
      </w:hyperlink>
      <w:r>
        <w:t>)</w:t>
      </w:r>
      <w:r w:rsidR="001241E1">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1065E8">
        <w:rPr>
          <w:rStyle w:val="a4"/>
          <w:b/>
          <w:i w:val="0"/>
          <w:color w:val="auto"/>
          <w:sz w:val="28"/>
          <w:szCs w:val="28"/>
        </w:rPr>
        <w:t>Коллективным договором может быть установлен иной порядок обязательного участия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100" w:history="1">
        <w:r w:rsidRPr="00CE79C7">
          <w:rPr>
            <w:rStyle w:val="a3"/>
            <w:color w:val="auto"/>
          </w:rPr>
          <w:t>пунктами 2</w:t>
        </w:r>
      </w:hyperlink>
      <w:r w:rsidRPr="00CE79C7">
        <w:t xml:space="preserve">, </w:t>
      </w:r>
      <w:hyperlink r:id="rId101" w:history="1">
        <w:r w:rsidRPr="00CE79C7">
          <w:rPr>
            <w:rStyle w:val="a3"/>
            <w:color w:val="auto"/>
          </w:rPr>
          <w:t>3</w:t>
        </w:r>
      </w:hyperlink>
      <w:r w:rsidRPr="00CE79C7">
        <w:t xml:space="preserve"> или </w:t>
      </w:r>
      <w:hyperlink r:id="rId102" w:history="1">
        <w:r w:rsidRPr="00CE79C7">
          <w:rPr>
            <w:rStyle w:val="a3"/>
            <w:color w:val="auto"/>
          </w:rPr>
          <w:t>5 части первой статьи 81</w:t>
        </w:r>
      </w:hyperlink>
      <w:r w:rsidRPr="00CE79C7">
        <w:t xml:space="preserve"> </w:t>
      </w:r>
      <w:r>
        <w:t>ТК РФ</w:t>
      </w:r>
      <w:r w:rsidRPr="00CE79C7">
        <w:t xml:space="preserve">, производится с учетом мотивированного мнения выборного органа первичной профсоюзной организации в соответствии со </w:t>
      </w:r>
      <w:hyperlink r:id="rId103" w:history="1">
        <w:r w:rsidRPr="00CE79C7">
          <w:rPr>
            <w:rStyle w:val="a3"/>
            <w:color w:val="auto"/>
          </w:rPr>
          <w:t>статьей 373</w:t>
        </w:r>
      </w:hyperlink>
      <w:r w:rsidRPr="00CE79C7">
        <w:t xml:space="preserve"> </w:t>
      </w:r>
      <w:r>
        <w:t>ТК РФ</w:t>
      </w:r>
      <w:r w:rsidRPr="00CE79C7">
        <w:t>.</w:t>
      </w:r>
    </w:p>
    <w:p w:rsidR="005A3ED6" w:rsidRPr="00CE79C7" w:rsidRDefault="005A3ED6" w:rsidP="00F67283">
      <w:pPr>
        <w:spacing w:after="0"/>
        <w:ind w:firstLine="567"/>
        <w:contextualSpacing/>
        <w:jc w:val="both"/>
      </w:pPr>
      <w:r w:rsidRPr="00CE79C7">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t>(</w:t>
      </w:r>
      <w:hyperlink r:id="rId104" w:history="1">
        <w:r w:rsidRPr="00CE79C7">
          <w:rPr>
            <w:rStyle w:val="a3"/>
            <w:color w:val="auto"/>
          </w:rPr>
          <w:t>Определение СК по гражданским делам Верховного Суда РФ от 12 февраля 2009 г. № 83-В08-16</w:t>
        </w:r>
      </w:hyperlink>
      <w:r>
        <w:t>;</w:t>
      </w:r>
    </w:p>
    <w:p w:rsidR="005A3ED6" w:rsidRPr="00CE79C7" w:rsidRDefault="00800BD3" w:rsidP="00F67283">
      <w:pPr>
        <w:spacing w:after="0"/>
        <w:ind w:firstLine="567"/>
        <w:contextualSpacing/>
        <w:jc w:val="both"/>
      </w:pPr>
      <w:hyperlink r:id="rId105" w:history="1">
        <w:r w:rsidR="005A3ED6" w:rsidRPr="00CE79C7">
          <w:rPr>
            <w:rStyle w:val="a3"/>
            <w:color w:val="auto"/>
          </w:rPr>
          <w:t>Апелляционное определение Московского городского суда от 6 ноября 2013 № 11-36830/13</w:t>
        </w:r>
      </w:hyperlink>
      <w:r w:rsidR="005A3ED6">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bookmarkStart w:id="28" w:name="sub_12"/>
      <w:r w:rsidRPr="001E04B6">
        <w:rPr>
          <w:rStyle w:val="a4"/>
          <w:b/>
          <w:i w:val="0"/>
          <w:color w:val="auto"/>
          <w:sz w:val="28"/>
          <w:szCs w:val="28"/>
        </w:rPr>
        <w:t>Установленный частью пятой статьи 373 ТК РФ срок для расторжения работодателем трудового договора носит пресекательный характер</w:t>
      </w:r>
    </w:p>
    <w:bookmarkEnd w:id="28"/>
    <w:p w:rsidR="005A3ED6" w:rsidRDefault="005A3ED6" w:rsidP="00C6638E">
      <w:pPr>
        <w:spacing w:after="0"/>
        <w:ind w:firstLine="567"/>
        <w:contextualSpacing/>
        <w:jc w:val="both"/>
      </w:pPr>
      <w:r w:rsidRPr="00CE79C7">
        <w:t xml:space="preserve">Установленный </w:t>
      </w:r>
      <w:hyperlink r:id="rId106" w:history="1">
        <w:r w:rsidRPr="00CE79C7">
          <w:rPr>
            <w:rStyle w:val="a3"/>
            <w:color w:val="auto"/>
          </w:rPr>
          <w:t>частью пятой статьи 373</w:t>
        </w:r>
      </w:hyperlink>
      <w:r w:rsidRPr="00CE79C7">
        <w:t xml:space="preserve"> ТК РФ срок для расторжения работодателем трудового договора носит пресекательный характер, и, следовательно, </w:t>
      </w:r>
      <w:r w:rsidRPr="00563504">
        <w:rPr>
          <w:b/>
        </w:rPr>
        <w:t>увольнение работников, являющихся членами профсоюза</w:t>
      </w:r>
      <w:r w:rsidRPr="00CE79C7">
        <w:t xml:space="preserve">, по </w:t>
      </w:r>
      <w:hyperlink r:id="rId107" w:history="1">
        <w:r w:rsidRPr="00CE79C7">
          <w:rPr>
            <w:rStyle w:val="a3"/>
            <w:color w:val="auto"/>
          </w:rPr>
          <w:t>пункту 5 статьи 81</w:t>
        </w:r>
      </w:hyperlink>
      <w:r w:rsidRPr="00CE79C7">
        <w:t xml:space="preserve"> настоящего Кодекса </w:t>
      </w:r>
      <w:r w:rsidRPr="00563504">
        <w:rPr>
          <w:b/>
        </w:rPr>
        <w:t>по истечении одного месяца со дня получения мотивированного мнения выборного профсоюзного органа не допускается</w:t>
      </w:r>
      <w:r w:rsidR="001241E1">
        <w:rPr>
          <w:b/>
        </w:rPr>
        <w:t xml:space="preserve"> (</w:t>
      </w:r>
      <w:hyperlink r:id="rId108" w:history="1">
        <w:r w:rsidR="001241E1" w:rsidRPr="00CE79C7">
          <w:rPr>
            <w:rStyle w:val="a3"/>
            <w:color w:val="auto"/>
          </w:rPr>
          <w:t>Обзор судебной практики Верховного Суда Республики Мордовия по гражданским делам (второе полугодие 2005 г.)</w:t>
        </w:r>
      </w:hyperlink>
      <w:r w:rsidRPr="00CE79C7">
        <w:t>.</w:t>
      </w:r>
    </w:p>
    <w:p w:rsidR="00BF5839" w:rsidRDefault="00BF5839">
      <w:r>
        <w:br w:type="page"/>
      </w:r>
    </w:p>
    <w:p w:rsidR="000F1700" w:rsidRPr="00CB6CBE" w:rsidRDefault="00BB7473" w:rsidP="0051558D">
      <w:pPr>
        <w:pStyle w:val="3"/>
        <w:jc w:val="center"/>
        <w:rPr>
          <w:rFonts w:ascii="Times New Roman" w:hAnsi="Times New Roman" w:cs="Times New Roman"/>
          <w:sz w:val="28"/>
          <w:szCs w:val="28"/>
        </w:rPr>
      </w:pPr>
      <w:bookmarkStart w:id="29" w:name="_Toc506211347"/>
      <w:r w:rsidRPr="00973CF3">
        <w:rPr>
          <w:rFonts w:ascii="Times New Roman" w:hAnsi="Times New Roman" w:cs="Times New Roman"/>
          <w:color w:val="auto"/>
          <w:sz w:val="28"/>
          <w:szCs w:val="28"/>
        </w:rPr>
        <w:t>I</w:t>
      </w:r>
      <w:r w:rsidR="000F1700" w:rsidRPr="00CB6CBE">
        <w:rPr>
          <w:rFonts w:ascii="Times New Roman" w:hAnsi="Times New Roman" w:cs="Times New Roman"/>
          <w:sz w:val="28"/>
          <w:szCs w:val="28"/>
        </w:rPr>
        <w:t>V. Приложение. Примерные образцы оформления документов</w:t>
      </w:r>
      <w:bookmarkEnd w:id="29"/>
    </w:p>
    <w:p w:rsidR="005A3ED6" w:rsidRDefault="005A3ED6" w:rsidP="00B4277F">
      <w:pPr>
        <w:spacing w:after="0"/>
        <w:contextualSpacing/>
        <w:jc w:val="both"/>
      </w:pPr>
    </w:p>
    <w:p w:rsidR="00A81A07" w:rsidRPr="00B90628" w:rsidRDefault="000F1700" w:rsidP="00B90628">
      <w:pPr>
        <w:pStyle w:val="3"/>
        <w:ind w:left="0" w:firstLine="0"/>
        <w:jc w:val="both"/>
        <w:rPr>
          <w:rFonts w:ascii="Times New Roman" w:hAnsi="Times New Roman" w:cs="Times New Roman"/>
          <w:sz w:val="28"/>
          <w:szCs w:val="28"/>
        </w:rPr>
      </w:pPr>
      <w:bookmarkStart w:id="30" w:name="_Toc506211348"/>
      <w:r w:rsidRPr="00B90628">
        <w:rPr>
          <w:rFonts w:ascii="Times New Roman" w:hAnsi="Times New Roman" w:cs="Times New Roman"/>
          <w:sz w:val="28"/>
          <w:szCs w:val="28"/>
        </w:rPr>
        <w:t xml:space="preserve">1. </w:t>
      </w:r>
      <w:r w:rsidR="00A81A07" w:rsidRPr="00B90628">
        <w:rPr>
          <w:rFonts w:ascii="Times New Roman" w:hAnsi="Times New Roman" w:cs="Times New Roman"/>
          <w:sz w:val="28"/>
          <w:szCs w:val="28"/>
        </w:rPr>
        <w:t>Обращение работодателя</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к первичной профсоюзной организации для получения мотивированного</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мнения при принятии локального нормативного акта</w:t>
      </w:r>
      <w:bookmarkEnd w:id="30"/>
    </w:p>
    <w:p w:rsidR="00A81A07" w:rsidRPr="00C96961" w:rsidRDefault="00A81A07" w:rsidP="00A81A07">
      <w:pPr>
        <w:shd w:val="clear" w:color="auto" w:fill="FFFFFF"/>
        <w:spacing w:after="0" w:line="240" w:lineRule="auto"/>
        <w:jc w:val="center"/>
        <w:rPr>
          <w:b/>
        </w:rPr>
      </w:pPr>
    </w:p>
    <w:p w:rsidR="00A81A07" w:rsidRDefault="00A81A07" w:rsidP="00A81A07">
      <w:pPr>
        <w:shd w:val="clear" w:color="auto" w:fill="FFFFFF"/>
        <w:spacing w:after="0" w:line="288" w:lineRule="exact"/>
        <w:rPr>
          <w:spacing w:val="-8"/>
        </w:rPr>
      </w:pPr>
    </w:p>
    <w:p w:rsidR="00A81A07" w:rsidRPr="00A52D71" w:rsidRDefault="00A81A07" w:rsidP="00A81A07">
      <w:pPr>
        <w:shd w:val="clear" w:color="auto" w:fill="FFFFFF"/>
        <w:spacing w:after="0" w:line="288" w:lineRule="exact"/>
      </w:pPr>
      <w:r w:rsidRPr="00A52D71">
        <w:rPr>
          <w:spacing w:val="-8"/>
        </w:rPr>
        <w:t>Дата и исходящий</w:t>
      </w:r>
      <w:r>
        <w:t xml:space="preserve"> </w:t>
      </w:r>
    </w:p>
    <w:p w:rsidR="008725A1" w:rsidRDefault="00A81A07" w:rsidP="008725A1">
      <w:pPr>
        <w:shd w:val="clear" w:color="auto" w:fill="FFFFFF"/>
        <w:tabs>
          <w:tab w:val="left" w:leader="underscore" w:pos="7622"/>
        </w:tabs>
        <w:spacing w:after="0" w:line="240" w:lineRule="auto"/>
        <w:rPr>
          <w:spacing w:val="-8"/>
        </w:rPr>
      </w:pPr>
      <w:r w:rsidRPr="00A52D71">
        <w:rPr>
          <w:spacing w:val="-8"/>
        </w:rPr>
        <w:t>номер документа</w:t>
      </w:r>
    </w:p>
    <w:p w:rsidR="00A81A07" w:rsidRDefault="008725A1" w:rsidP="008725A1">
      <w:pPr>
        <w:shd w:val="clear" w:color="auto" w:fill="FFFFFF"/>
        <w:tabs>
          <w:tab w:val="left" w:leader="underscore" w:pos="7622"/>
        </w:tabs>
        <w:spacing w:after="0" w:line="240" w:lineRule="auto"/>
      </w:pPr>
      <w:r>
        <w:rPr>
          <w:spacing w:val="-8"/>
        </w:rPr>
        <w:t xml:space="preserve">                                                                _</w:t>
      </w:r>
      <w:r w:rsidR="00A81A07">
        <w:rPr>
          <w:spacing w:val="-8"/>
        </w:rPr>
        <w:t>________</w:t>
      </w:r>
      <w:r w:rsidR="000F1700">
        <w:rPr>
          <w:spacing w:val="-8"/>
        </w:rPr>
        <w:t>_______________________________</w:t>
      </w:r>
    </w:p>
    <w:p w:rsidR="00A81A07" w:rsidRPr="00321BFB" w:rsidRDefault="008725A1" w:rsidP="00A81A07">
      <w:pPr>
        <w:shd w:val="clear" w:color="auto" w:fill="FFFFFF"/>
        <w:tabs>
          <w:tab w:val="left" w:leader="underscore" w:pos="7622"/>
        </w:tabs>
        <w:spacing w:after="0" w:line="240" w:lineRule="auto"/>
        <w:jc w:val="center"/>
        <w:rPr>
          <w:sz w:val="22"/>
        </w:rPr>
      </w:pPr>
      <w:r>
        <w:rPr>
          <w:i/>
          <w:iCs/>
          <w:sz w:val="22"/>
        </w:rPr>
        <w:t xml:space="preserve">                                                               </w:t>
      </w:r>
      <w:r w:rsidR="000F1700">
        <w:rPr>
          <w:i/>
          <w:iCs/>
          <w:sz w:val="22"/>
        </w:rPr>
        <w:t xml:space="preserve">  </w:t>
      </w:r>
      <w:r w:rsidR="00A81A07" w:rsidRPr="00321BFB">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jc w:val="center"/>
        <w:rPr>
          <w:b/>
          <w:bCs/>
        </w:rPr>
      </w:pPr>
    </w:p>
    <w:p w:rsidR="00A81A07" w:rsidRDefault="00A81A07" w:rsidP="00A81A07">
      <w:pPr>
        <w:shd w:val="clear" w:color="auto" w:fill="FFFFFF"/>
        <w:tabs>
          <w:tab w:val="left" w:pos="1330"/>
        </w:tabs>
        <w:spacing w:after="0" w:line="240" w:lineRule="auto"/>
        <w:ind w:firstLine="1242"/>
        <w:jc w:val="center"/>
        <w:rPr>
          <w:b/>
          <w:bCs/>
        </w:rPr>
      </w:pPr>
    </w:p>
    <w:p w:rsidR="00A81A07" w:rsidRPr="00455536" w:rsidRDefault="00A81A07" w:rsidP="00A81A07">
      <w:pPr>
        <w:shd w:val="clear" w:color="auto" w:fill="FFFFFF"/>
        <w:spacing w:after="0" w:line="240" w:lineRule="auto"/>
        <w:jc w:val="center"/>
        <w:rPr>
          <w:b/>
        </w:rPr>
      </w:pPr>
      <w:r w:rsidRPr="00455536">
        <w:rPr>
          <w:b/>
        </w:rPr>
        <w:t>ОБРАЩЕНИЕ</w:t>
      </w:r>
    </w:p>
    <w:p w:rsidR="00A81A07" w:rsidRPr="00455536" w:rsidRDefault="00A81A07" w:rsidP="00A81A07">
      <w:pPr>
        <w:shd w:val="clear" w:color="auto" w:fill="FFFFFF"/>
        <w:spacing w:after="0" w:line="240" w:lineRule="auto"/>
        <w:jc w:val="center"/>
        <w:rPr>
          <w:b/>
        </w:rPr>
      </w:pPr>
      <w:r w:rsidRPr="00455536">
        <w:rPr>
          <w:b/>
        </w:rPr>
        <w:t xml:space="preserve">о даче мотивированного мнения </w:t>
      </w:r>
    </w:p>
    <w:p w:rsidR="00A81A07" w:rsidRPr="00455536" w:rsidRDefault="00A81A07" w:rsidP="00A81A07">
      <w:pPr>
        <w:shd w:val="clear" w:color="auto" w:fill="FFFFFF"/>
        <w:spacing w:after="0" w:line="240" w:lineRule="auto"/>
        <w:jc w:val="center"/>
        <w:rPr>
          <w:b/>
        </w:rPr>
      </w:pPr>
      <w:r w:rsidRPr="00455536">
        <w:rPr>
          <w:b/>
        </w:rPr>
        <w:t xml:space="preserve">выборного органа первичной профсоюзной организации </w:t>
      </w:r>
    </w:p>
    <w:p w:rsidR="00A81A07" w:rsidRPr="00455536" w:rsidRDefault="00A81A07" w:rsidP="00A81A07">
      <w:pPr>
        <w:shd w:val="clear" w:color="auto" w:fill="FFFFFF"/>
        <w:spacing w:after="0" w:line="240" w:lineRule="auto"/>
        <w:jc w:val="center"/>
        <w:rPr>
          <w:b/>
        </w:rPr>
      </w:pPr>
      <w:r w:rsidRPr="00455536">
        <w:rPr>
          <w:b/>
        </w:rPr>
        <w:t>в соответствии</w:t>
      </w:r>
      <w:r>
        <w:rPr>
          <w:b/>
        </w:rPr>
        <w:t xml:space="preserve"> </w:t>
      </w:r>
      <w:r w:rsidRPr="00455536">
        <w:rPr>
          <w:b/>
        </w:rPr>
        <w:t>со статьей 372 Трудового кодекса РФ</w:t>
      </w:r>
    </w:p>
    <w:p w:rsidR="00A81A07" w:rsidRPr="00455536" w:rsidRDefault="00A81A07" w:rsidP="00A81A07">
      <w:pPr>
        <w:shd w:val="clear" w:color="auto" w:fill="FFFFFF"/>
        <w:spacing w:after="0" w:line="240" w:lineRule="auto"/>
        <w:rPr>
          <w:b/>
        </w:rPr>
      </w:pPr>
    </w:p>
    <w:p w:rsidR="00A81A07" w:rsidRPr="00455536" w:rsidRDefault="00A81A07" w:rsidP="00A81A07">
      <w:pPr>
        <w:shd w:val="clear" w:color="auto" w:fill="FFFFFF"/>
        <w:spacing w:after="0" w:line="240" w:lineRule="auto"/>
        <w:rPr>
          <w:b/>
        </w:rPr>
      </w:pPr>
      <w:r w:rsidRPr="00455536">
        <w:rPr>
          <w:b/>
        </w:rPr>
        <w:t>________________________________________________________________</w:t>
      </w:r>
    </w:p>
    <w:p w:rsidR="00A81A07" w:rsidRPr="00455536" w:rsidRDefault="00A81A07" w:rsidP="00A81A07">
      <w:pPr>
        <w:shd w:val="clear" w:color="auto" w:fill="FFFFFF"/>
        <w:tabs>
          <w:tab w:val="left" w:leader="underscore" w:pos="6754"/>
        </w:tabs>
        <w:spacing w:after="0" w:line="240" w:lineRule="auto"/>
        <w:ind w:firstLine="2026"/>
        <w:rPr>
          <w:i/>
          <w:sz w:val="22"/>
        </w:rPr>
      </w:pPr>
      <w:r w:rsidRPr="00455536">
        <w:rPr>
          <w:i/>
          <w:sz w:val="22"/>
        </w:rPr>
        <w:t xml:space="preserve">                    (наименование организации)</w:t>
      </w:r>
    </w:p>
    <w:p w:rsidR="000F1700" w:rsidRDefault="000F1700" w:rsidP="00A81A07">
      <w:pPr>
        <w:shd w:val="clear" w:color="auto" w:fill="FFFFFF"/>
        <w:tabs>
          <w:tab w:val="left" w:leader="underscore" w:pos="6754"/>
        </w:tabs>
        <w:spacing w:after="0" w:line="240" w:lineRule="auto"/>
        <w:ind w:hanging="10"/>
      </w:pPr>
    </w:p>
    <w:p w:rsidR="000F1700" w:rsidRDefault="00A81A07" w:rsidP="00A81A07">
      <w:pPr>
        <w:shd w:val="clear" w:color="auto" w:fill="FFFFFF"/>
        <w:tabs>
          <w:tab w:val="left" w:leader="underscore" w:pos="6754"/>
        </w:tabs>
        <w:spacing w:after="0" w:line="240" w:lineRule="auto"/>
        <w:ind w:hanging="10"/>
      </w:pPr>
      <w:r w:rsidRPr="00455536">
        <w:t xml:space="preserve">направляет проект </w:t>
      </w:r>
    </w:p>
    <w:p w:rsidR="000F1700" w:rsidRDefault="000F1700" w:rsidP="00A81A07">
      <w:pPr>
        <w:shd w:val="clear" w:color="auto" w:fill="FFFFFF"/>
        <w:tabs>
          <w:tab w:val="left" w:leader="underscore" w:pos="6754"/>
        </w:tabs>
        <w:spacing w:after="0" w:line="240" w:lineRule="auto"/>
        <w:ind w:hanging="10"/>
      </w:pPr>
    </w:p>
    <w:p w:rsidR="00A81A07" w:rsidRPr="00455536" w:rsidRDefault="00A81A07" w:rsidP="00A81A07">
      <w:pPr>
        <w:shd w:val="clear" w:color="auto" w:fill="FFFFFF"/>
        <w:tabs>
          <w:tab w:val="left" w:leader="underscore" w:pos="6754"/>
        </w:tabs>
        <w:spacing w:after="0" w:line="240" w:lineRule="auto"/>
        <w:ind w:hanging="10"/>
      </w:pPr>
      <w:r w:rsidRPr="00455536">
        <w:t>__________________________________________________</w:t>
      </w:r>
      <w:r w:rsidR="000F1700">
        <w:t>____________</w:t>
      </w:r>
      <w:r w:rsidRPr="00455536">
        <w:t>__</w:t>
      </w:r>
    </w:p>
    <w:p w:rsidR="00A81A07" w:rsidRPr="00455536" w:rsidRDefault="00A81A07" w:rsidP="00A81A07">
      <w:pPr>
        <w:shd w:val="clear" w:color="auto" w:fill="FFFFFF"/>
        <w:tabs>
          <w:tab w:val="left" w:leader="underscore" w:pos="6754"/>
        </w:tabs>
        <w:spacing w:after="0" w:line="240" w:lineRule="auto"/>
        <w:ind w:hanging="10"/>
        <w:rPr>
          <w:i/>
          <w:sz w:val="24"/>
          <w:szCs w:val="24"/>
        </w:rPr>
      </w:pPr>
      <w:r w:rsidRPr="00455536">
        <w:rPr>
          <w:i/>
          <w:sz w:val="24"/>
          <w:szCs w:val="24"/>
        </w:rPr>
        <w:t xml:space="preserve">                          </w:t>
      </w:r>
      <w:r w:rsidR="000F1700">
        <w:rPr>
          <w:i/>
          <w:sz w:val="24"/>
          <w:szCs w:val="24"/>
        </w:rPr>
        <w:t xml:space="preserve">           </w:t>
      </w:r>
      <w:r w:rsidRPr="00455536">
        <w:rPr>
          <w:i/>
          <w:sz w:val="24"/>
          <w:szCs w:val="24"/>
        </w:rPr>
        <w:t xml:space="preserve">    (наименование локального нормативного акта) </w:t>
      </w:r>
    </w:p>
    <w:p w:rsidR="000F1700" w:rsidRDefault="000F1700" w:rsidP="00A81A07">
      <w:pPr>
        <w:shd w:val="clear" w:color="auto" w:fill="FFFFFF"/>
        <w:tabs>
          <w:tab w:val="left" w:leader="underscore" w:pos="6269"/>
        </w:tabs>
        <w:spacing w:after="0" w:line="240" w:lineRule="auto"/>
      </w:pPr>
    </w:p>
    <w:p w:rsidR="00A81A07" w:rsidRPr="00455536" w:rsidRDefault="00A81A07" w:rsidP="000F1700">
      <w:pPr>
        <w:shd w:val="clear" w:color="auto" w:fill="FFFFFF"/>
        <w:tabs>
          <w:tab w:val="left" w:leader="underscore" w:pos="6269"/>
        </w:tabs>
        <w:spacing w:after="0" w:line="240" w:lineRule="auto"/>
        <w:jc w:val="both"/>
      </w:pPr>
      <w:r w:rsidRPr="00455536">
        <w:t>и обоснование по нему с приложением необходимых документов.</w:t>
      </w:r>
    </w:p>
    <w:p w:rsidR="00A81A07" w:rsidRPr="00455536" w:rsidRDefault="00A81A07" w:rsidP="000F1700">
      <w:pPr>
        <w:shd w:val="clear" w:color="auto" w:fill="FFFFFF"/>
        <w:tabs>
          <w:tab w:val="left" w:leader="underscore" w:pos="6269"/>
        </w:tabs>
        <w:spacing w:after="0" w:line="240" w:lineRule="auto"/>
        <w:ind w:firstLine="567"/>
        <w:jc w:val="both"/>
      </w:pPr>
      <w:r w:rsidRPr="00455536">
        <w:t>Прошу в течение пяти рабочих дней направить в пись</w:t>
      </w:r>
      <w:r w:rsidRPr="00455536">
        <w:softHyphen/>
        <w:t>менной форме мотивированное мнение по представленному проекту локального нормативного акта.</w:t>
      </w:r>
    </w:p>
    <w:p w:rsidR="00A81A07" w:rsidRPr="00455536" w:rsidRDefault="00A81A07" w:rsidP="000F1700">
      <w:pPr>
        <w:shd w:val="clear" w:color="auto" w:fill="FFFFFF"/>
        <w:spacing w:after="0" w:line="240" w:lineRule="auto"/>
        <w:ind w:firstLine="708"/>
        <w:jc w:val="both"/>
      </w:pPr>
      <w:r w:rsidRPr="00455536">
        <w:t>Приложение: на _____ листах.</w:t>
      </w:r>
    </w:p>
    <w:p w:rsidR="00A81A07" w:rsidRPr="00455536" w:rsidRDefault="00A81A07" w:rsidP="00A81A07">
      <w:pPr>
        <w:shd w:val="clear" w:color="auto" w:fill="FFFFFF"/>
        <w:spacing w:after="0"/>
        <w:ind w:firstLine="708"/>
      </w:pPr>
    </w:p>
    <w:p w:rsidR="000F1700" w:rsidRDefault="000F1700" w:rsidP="00A81A07">
      <w:pPr>
        <w:shd w:val="clear" w:color="auto" w:fill="FFFFFF"/>
        <w:spacing w:after="0" w:line="240" w:lineRule="auto"/>
      </w:pPr>
    </w:p>
    <w:p w:rsidR="00A81A07" w:rsidRPr="00455536" w:rsidRDefault="00A81A07" w:rsidP="00A81A07">
      <w:pPr>
        <w:shd w:val="clear" w:color="auto" w:fill="FFFFFF"/>
        <w:spacing w:after="0" w:line="240" w:lineRule="auto"/>
      </w:pPr>
      <w:r w:rsidRPr="00455536">
        <w:t>Работодатель (</w:t>
      </w:r>
      <w:r w:rsidR="000F1700">
        <w:t>у</w:t>
      </w:r>
      <w:r w:rsidRPr="00455536">
        <w:t>полномоч</w:t>
      </w:r>
      <w:r w:rsidR="000F1700">
        <w:t>ен</w:t>
      </w:r>
      <w:r w:rsidRPr="00455536">
        <w:t xml:space="preserve">ный   </w:t>
      </w:r>
    </w:p>
    <w:p w:rsidR="00A81A07" w:rsidRPr="00455536" w:rsidRDefault="00A81A07" w:rsidP="00A81A07">
      <w:pPr>
        <w:shd w:val="clear" w:color="auto" w:fill="FFFFFF"/>
        <w:spacing w:after="0" w:line="240" w:lineRule="auto"/>
      </w:pPr>
      <w:r w:rsidRPr="00455536">
        <w:t xml:space="preserve">представитель работодателя) _________________ </w:t>
      </w:r>
      <w:r w:rsidR="000F1700">
        <w:t xml:space="preserve">         </w:t>
      </w:r>
      <w:r w:rsidRPr="00455536">
        <w:t>___________________</w:t>
      </w:r>
    </w:p>
    <w:p w:rsidR="00A81A07" w:rsidRPr="00455536" w:rsidRDefault="00A81A07" w:rsidP="00A81A07">
      <w:pPr>
        <w:shd w:val="clear" w:color="auto" w:fill="FFFFFF"/>
        <w:tabs>
          <w:tab w:val="left" w:pos="1910"/>
        </w:tabs>
        <w:spacing w:after="0" w:line="240" w:lineRule="auto"/>
        <w:rPr>
          <w:i/>
          <w:sz w:val="22"/>
        </w:rPr>
      </w:pPr>
      <w:r w:rsidRPr="00455536">
        <w:rPr>
          <w:i/>
          <w:iCs/>
          <w:sz w:val="22"/>
        </w:rPr>
        <w:t xml:space="preserve">                                                                             (подпись)                                                      (Ф.И.О.)</w:t>
      </w:r>
    </w:p>
    <w:p w:rsidR="00A81A07" w:rsidRPr="00455536" w:rsidRDefault="00A81A07" w:rsidP="00A81A07">
      <w:pPr>
        <w:shd w:val="clear" w:color="auto" w:fill="FFFFFF"/>
        <w:spacing w:after="0" w:line="240" w:lineRule="auto"/>
        <w:rPr>
          <w:b/>
          <w:bCs/>
          <w:i/>
        </w:rPr>
      </w:pPr>
    </w:p>
    <w:p w:rsidR="000F1700" w:rsidRDefault="000F1700">
      <w:pPr>
        <w:rPr>
          <w:rFonts w:eastAsia="Courier New" w:cs="Courier New"/>
          <w:b/>
          <w:iCs/>
        </w:rPr>
      </w:pPr>
      <w:r>
        <w:rPr>
          <w:rFonts w:eastAsia="Courier New" w:cs="Courier New"/>
          <w:b/>
          <w:iCs/>
        </w:rPr>
        <w:br w:type="page"/>
      </w:r>
    </w:p>
    <w:p w:rsidR="00A81A07" w:rsidRPr="00B90628" w:rsidRDefault="000F1700" w:rsidP="00B90628">
      <w:pPr>
        <w:pStyle w:val="3"/>
        <w:ind w:left="0" w:firstLine="0"/>
        <w:jc w:val="both"/>
        <w:rPr>
          <w:rFonts w:ascii="Times New Roman" w:hAnsi="Times New Roman" w:cs="Times New Roman"/>
          <w:sz w:val="28"/>
          <w:szCs w:val="28"/>
        </w:rPr>
      </w:pPr>
      <w:bookmarkStart w:id="31" w:name="_Toc506211349"/>
      <w:r w:rsidRPr="00B90628">
        <w:rPr>
          <w:rFonts w:ascii="Times New Roman" w:hAnsi="Times New Roman" w:cs="Times New Roman"/>
          <w:sz w:val="28"/>
          <w:szCs w:val="28"/>
        </w:rPr>
        <w:t xml:space="preserve">2. </w:t>
      </w:r>
      <w:r w:rsidR="00A81A07" w:rsidRPr="00B90628">
        <w:rPr>
          <w:rFonts w:ascii="Times New Roman" w:hAnsi="Times New Roman" w:cs="Times New Roman"/>
          <w:sz w:val="28"/>
          <w:szCs w:val="28"/>
        </w:rPr>
        <w:t>Мотивированное мнение</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профсоюзного комитета первичной профсоюзной организации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при принятии локального нормативного акта в соответствии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со статьей 372 Трудового кодекса РФ</w:t>
      </w:r>
      <w:bookmarkEnd w:id="31"/>
    </w:p>
    <w:p w:rsidR="00A81A07" w:rsidRPr="00B90628" w:rsidRDefault="00A81A07" w:rsidP="00B90628">
      <w:pPr>
        <w:pStyle w:val="3"/>
        <w:ind w:left="0" w:firstLine="0"/>
        <w:jc w:val="both"/>
        <w:rPr>
          <w:rFonts w:ascii="Times New Roman" w:hAnsi="Times New Roman" w:cs="Times New Roman"/>
          <w:sz w:val="28"/>
          <w:szCs w:val="28"/>
        </w:rPr>
      </w:pPr>
    </w:p>
    <w:p w:rsidR="00A81A07" w:rsidRPr="007B52C3" w:rsidRDefault="00A81A07" w:rsidP="00A81A07">
      <w:pPr>
        <w:autoSpaceDE w:val="0"/>
        <w:spacing w:after="0" w:line="240" w:lineRule="auto"/>
        <w:rPr>
          <w:rFonts w:eastAsia="Courier New" w:cs="Courier New"/>
          <w:b/>
          <w:iCs/>
        </w:rPr>
      </w:pPr>
    </w:p>
    <w:p w:rsidR="000F1700" w:rsidRDefault="00A81A07" w:rsidP="000F1700">
      <w:pPr>
        <w:autoSpaceDE w:val="0"/>
        <w:spacing w:after="0" w:line="240" w:lineRule="auto"/>
        <w:jc w:val="center"/>
      </w:pPr>
      <w:r w:rsidRPr="00C83D7F">
        <w:t xml:space="preserve">Профсоюз работников народного образования и науки </w:t>
      </w:r>
    </w:p>
    <w:p w:rsidR="00A81A07" w:rsidRPr="00C83D7F" w:rsidRDefault="00A81A07" w:rsidP="000F1700">
      <w:pPr>
        <w:autoSpaceDE w:val="0"/>
        <w:spacing w:after="0" w:line="240" w:lineRule="auto"/>
        <w:jc w:val="center"/>
      </w:pPr>
      <w:r w:rsidRPr="00C83D7F">
        <w:t>Российской Федерации</w:t>
      </w:r>
    </w:p>
    <w:p w:rsidR="00A81A07" w:rsidRPr="009D1413" w:rsidRDefault="00A81A07" w:rsidP="00A81A07">
      <w:pPr>
        <w:autoSpaceDE w:val="0"/>
        <w:spacing w:after="0" w:line="240" w:lineRule="auto"/>
        <w:ind w:firstLine="709"/>
        <w:jc w:val="center"/>
      </w:pPr>
      <w:r w:rsidRPr="009D1413">
        <w:t>_________________________________________________</w:t>
      </w:r>
    </w:p>
    <w:p w:rsidR="00A81A07" w:rsidRPr="002A1B6E" w:rsidRDefault="00A81A07" w:rsidP="00A81A07">
      <w:pPr>
        <w:autoSpaceDE w:val="0"/>
        <w:spacing w:after="0" w:line="240" w:lineRule="auto"/>
        <w:ind w:firstLine="709"/>
        <w:jc w:val="center"/>
        <w:rPr>
          <w:sz w:val="24"/>
          <w:szCs w:val="24"/>
        </w:rPr>
      </w:pPr>
      <w:r w:rsidRPr="002A1B6E">
        <w:rPr>
          <w:sz w:val="24"/>
          <w:szCs w:val="24"/>
        </w:rPr>
        <w:t>(</w:t>
      </w:r>
      <w:r w:rsidRPr="002A1B6E">
        <w:rPr>
          <w:i/>
          <w:iCs/>
          <w:sz w:val="24"/>
          <w:szCs w:val="24"/>
        </w:rPr>
        <w:t>наименование первичной организации Профсоюза</w:t>
      </w:r>
      <w:r w:rsidRPr="002A1B6E">
        <w:rPr>
          <w:sz w:val="24"/>
          <w:szCs w:val="24"/>
        </w:rPr>
        <w:t>)</w:t>
      </w:r>
    </w:p>
    <w:p w:rsidR="00A81A07" w:rsidRPr="002A1B6E" w:rsidRDefault="00A81A07" w:rsidP="00A81A07">
      <w:pPr>
        <w:pStyle w:val="8"/>
        <w:keepNext w:val="0"/>
        <w:keepLines w:val="0"/>
        <w:numPr>
          <w:ilvl w:val="7"/>
          <w:numId w:val="4"/>
        </w:numPr>
        <w:tabs>
          <w:tab w:val="clear" w:pos="1440"/>
          <w:tab w:val="num" w:pos="0"/>
        </w:tabs>
        <w:spacing w:before="0" w:line="240" w:lineRule="auto"/>
        <w:ind w:left="0" w:firstLine="709"/>
        <w:jc w:val="center"/>
        <w:rPr>
          <w:b/>
          <w:bCs/>
          <w:i/>
          <w:color w:val="auto"/>
        </w:rPr>
      </w:pP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color w:val="auto"/>
          <w:sz w:val="28"/>
          <w:szCs w:val="28"/>
        </w:rPr>
      </w:pPr>
      <w:r w:rsidRPr="00801656">
        <w:rPr>
          <w:rFonts w:ascii="Times New Roman" w:hAnsi="Times New Roman" w:cs="Times New Roman"/>
          <w:b/>
          <w:bCs/>
          <w:color w:val="auto"/>
          <w:sz w:val="28"/>
          <w:szCs w:val="28"/>
        </w:rPr>
        <w:t xml:space="preserve">ПРОФСОЮЗНЫЙ КОМИТЕТ </w:t>
      </w: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iCs/>
          <w:color w:val="auto"/>
          <w:sz w:val="28"/>
          <w:szCs w:val="28"/>
        </w:rPr>
      </w:pPr>
      <w:r w:rsidRPr="00801656">
        <w:rPr>
          <w:rFonts w:ascii="Times New Roman" w:hAnsi="Times New Roman" w:cs="Times New Roman"/>
          <w:b/>
          <w:bCs/>
          <w:color w:val="auto"/>
          <w:sz w:val="28"/>
          <w:szCs w:val="28"/>
        </w:rPr>
        <w:t xml:space="preserve">ПРОТОКОЛ </w:t>
      </w:r>
    </w:p>
    <w:p w:rsidR="00A81A07" w:rsidRPr="002A1B6E" w:rsidRDefault="00A81A07" w:rsidP="00A81A07">
      <w:pPr>
        <w:widowControl w:val="0"/>
        <w:numPr>
          <w:ilvl w:val="0"/>
          <w:numId w:val="4"/>
        </w:numPr>
        <w:tabs>
          <w:tab w:val="clear" w:pos="432"/>
          <w:tab w:val="num" w:pos="0"/>
        </w:tabs>
        <w:suppressAutoHyphens/>
        <w:autoSpaceDE w:val="0"/>
        <w:spacing w:after="0" w:line="240" w:lineRule="auto"/>
        <w:jc w:val="both"/>
      </w:pPr>
      <w:r w:rsidRPr="002A1B6E">
        <w:t xml:space="preserve">     ______        </w:t>
      </w:r>
      <w:r w:rsidR="000F1700">
        <w:t xml:space="preserve">                          </w:t>
      </w:r>
      <w:r w:rsidRPr="002A1B6E">
        <w:t xml:space="preserve">_______________                            </w:t>
      </w:r>
      <w:r w:rsidRPr="002A1B6E">
        <w:rPr>
          <w:bCs/>
          <w:iCs/>
        </w:rPr>
        <w:t>№__</w:t>
      </w:r>
      <w:r w:rsidRPr="002A1B6E">
        <w:t xml:space="preserve"> </w:t>
      </w:r>
    </w:p>
    <w:p w:rsidR="00A81A07" w:rsidRPr="00592A98" w:rsidRDefault="00A81A07" w:rsidP="00A81A07">
      <w:pPr>
        <w:widowControl w:val="0"/>
        <w:numPr>
          <w:ilvl w:val="0"/>
          <w:numId w:val="4"/>
        </w:numPr>
        <w:tabs>
          <w:tab w:val="clear" w:pos="432"/>
          <w:tab w:val="num" w:pos="0"/>
        </w:tabs>
        <w:suppressAutoHyphens/>
        <w:autoSpaceDE w:val="0"/>
        <w:spacing w:after="0" w:line="240" w:lineRule="auto"/>
        <w:jc w:val="both"/>
        <w:rPr>
          <w:sz w:val="24"/>
          <w:szCs w:val="24"/>
        </w:rPr>
      </w:pPr>
      <w:r w:rsidRPr="00592A98">
        <w:rPr>
          <w:sz w:val="24"/>
          <w:szCs w:val="24"/>
        </w:rPr>
        <w:t xml:space="preserve">        дата                                                              место</w:t>
      </w:r>
    </w:p>
    <w:p w:rsidR="00A81A07" w:rsidRDefault="00A81A07" w:rsidP="00A81A07">
      <w:pPr>
        <w:autoSpaceDE w:val="0"/>
        <w:spacing w:after="0" w:line="240" w:lineRule="auto"/>
        <w:ind w:firstLine="709"/>
      </w:pPr>
    </w:p>
    <w:p w:rsidR="00A81A07" w:rsidRDefault="00A81A07" w:rsidP="00A81A07">
      <w:pPr>
        <w:autoSpaceDE w:val="0"/>
        <w:spacing w:after="0" w:line="240" w:lineRule="auto"/>
        <w:ind w:firstLine="709"/>
      </w:pPr>
    </w:p>
    <w:p w:rsidR="00A81A07" w:rsidRPr="007E1D59" w:rsidRDefault="00A81A07" w:rsidP="00A81A07">
      <w:pPr>
        <w:autoSpaceDE w:val="0"/>
        <w:spacing w:after="0" w:line="240" w:lineRule="auto"/>
        <w:ind w:firstLine="709"/>
      </w:pPr>
      <w:r w:rsidRPr="007E1D59">
        <w:t>Председательствующий ___________________</w:t>
      </w:r>
    </w:p>
    <w:p w:rsidR="009129E9" w:rsidRPr="007E1D59" w:rsidRDefault="009129E9" w:rsidP="009129E9">
      <w:pPr>
        <w:autoSpaceDE w:val="0"/>
        <w:spacing w:after="0" w:line="240" w:lineRule="auto"/>
        <w:ind w:firstLine="709"/>
      </w:pPr>
      <w:r w:rsidRPr="007E1D59">
        <w:t>Присутствовали:</w:t>
      </w:r>
    </w:p>
    <w:p w:rsidR="009129E9" w:rsidRPr="007E1D59" w:rsidRDefault="009129E9" w:rsidP="009129E9">
      <w:pPr>
        <w:autoSpaceDE w:val="0"/>
        <w:spacing w:after="0" w:line="240" w:lineRule="auto"/>
        <w:ind w:firstLine="709"/>
      </w:pPr>
      <w:r w:rsidRPr="007E1D59">
        <w:t>Члены профсоюзного комитета ___ чел.</w:t>
      </w:r>
    </w:p>
    <w:p w:rsidR="009129E9" w:rsidRPr="007E1D59" w:rsidRDefault="009129E9" w:rsidP="009129E9">
      <w:pPr>
        <w:autoSpaceDE w:val="0"/>
        <w:spacing w:after="0" w:line="240" w:lineRule="auto"/>
        <w:ind w:firstLine="709"/>
        <w:rPr>
          <w:i/>
        </w:rPr>
      </w:pPr>
      <w:r w:rsidRPr="007E1D59">
        <w:t>Присутствовали на заседании ___ чел.</w:t>
      </w:r>
      <w:r w:rsidRPr="007E1D59">
        <w:rPr>
          <w:i/>
        </w:rPr>
        <w:t xml:space="preserve"> </w:t>
      </w:r>
    </w:p>
    <w:p w:rsidR="009129E9" w:rsidRPr="007E1D59" w:rsidRDefault="009129E9" w:rsidP="009129E9">
      <w:pPr>
        <w:autoSpaceDE w:val="0"/>
        <w:spacing w:after="0" w:line="240" w:lineRule="auto"/>
        <w:ind w:firstLine="705"/>
        <w:rPr>
          <w:rFonts w:eastAsia="Courier New" w:cs="Courier New"/>
        </w:rPr>
      </w:pPr>
      <w:r w:rsidRPr="007E1D59">
        <w:rPr>
          <w:rFonts w:eastAsia="Courier New" w:cs="Courier New"/>
        </w:rPr>
        <w:t>Отсутствовало:____человек(а).</w:t>
      </w:r>
    </w:p>
    <w:p w:rsidR="009129E9" w:rsidRPr="007E1D59" w:rsidRDefault="009129E9" w:rsidP="009129E9">
      <w:pPr>
        <w:autoSpaceDE w:val="0"/>
        <w:spacing w:after="0" w:line="240" w:lineRule="auto"/>
        <w:ind w:firstLine="709"/>
      </w:pPr>
      <w:r w:rsidRPr="007E1D59">
        <w:t>Приглашенные:</w:t>
      </w:r>
      <w:r w:rsidR="002A4A3B">
        <w:t xml:space="preserve"> ___ </w:t>
      </w:r>
      <w:r w:rsidR="00143CA6">
        <w:t>(</w:t>
      </w:r>
      <w:r w:rsidR="008725A1">
        <w:t>Ф</w:t>
      </w:r>
      <w:r w:rsidR="00143CA6">
        <w:t>.</w:t>
      </w:r>
      <w:r w:rsidR="008725A1">
        <w:t>И</w:t>
      </w:r>
      <w:r w:rsidR="00143CA6">
        <w:t>.</w:t>
      </w:r>
      <w:r w:rsidR="008725A1">
        <w:t>О</w:t>
      </w:r>
      <w:r w:rsidR="00143CA6">
        <w:t>., должность)</w:t>
      </w:r>
      <w:r w:rsidR="002A4A3B">
        <w:t>.</w:t>
      </w:r>
    </w:p>
    <w:p w:rsidR="009129E9" w:rsidRPr="00592A98" w:rsidRDefault="009129E9" w:rsidP="009129E9">
      <w:pPr>
        <w:autoSpaceDE w:val="0"/>
        <w:spacing w:after="0" w:line="240" w:lineRule="auto"/>
        <w:ind w:firstLine="709"/>
        <w:rPr>
          <w:sz w:val="24"/>
          <w:szCs w:val="24"/>
        </w:rPr>
      </w:pPr>
      <w:r w:rsidRPr="007E1D59">
        <w:rPr>
          <w:i/>
          <w:sz w:val="24"/>
          <w:szCs w:val="24"/>
        </w:rPr>
        <w:t>(</w:t>
      </w:r>
      <w:r w:rsidR="00143CA6">
        <w:rPr>
          <w:i/>
          <w:sz w:val="24"/>
          <w:szCs w:val="24"/>
        </w:rPr>
        <w:t xml:space="preserve">если более 10, указать: список </w:t>
      </w:r>
      <w:r w:rsidRPr="007E1D59">
        <w:rPr>
          <w:i/>
          <w:sz w:val="24"/>
          <w:szCs w:val="24"/>
        </w:rPr>
        <w:t xml:space="preserve"> прилагается)</w:t>
      </w:r>
    </w:p>
    <w:p w:rsidR="00A81A07" w:rsidRDefault="00A81A07" w:rsidP="00A81A07">
      <w:pPr>
        <w:autoSpaceDE w:val="0"/>
        <w:spacing w:after="0" w:line="240" w:lineRule="auto"/>
        <w:rPr>
          <w:rFonts w:eastAsia="Courier New" w:cs="Courier New"/>
        </w:rPr>
      </w:pPr>
    </w:p>
    <w:p w:rsidR="00A81A07" w:rsidRDefault="00A81A07" w:rsidP="009129E9">
      <w:pPr>
        <w:autoSpaceDE w:val="0"/>
        <w:spacing w:after="0" w:line="240" w:lineRule="auto"/>
        <w:ind w:firstLine="709"/>
        <w:jc w:val="both"/>
        <w:rPr>
          <w:rFonts w:eastAsia="Courier New" w:cs="Courier New"/>
          <w:b/>
          <w:bCs/>
        </w:rPr>
      </w:pPr>
      <w:r>
        <w:rPr>
          <w:rFonts w:eastAsia="Courier New" w:cs="Courier New"/>
          <w:b/>
          <w:bCs/>
        </w:rPr>
        <w:t xml:space="preserve">ПОВЕСТКА ДНЯ: </w:t>
      </w:r>
    </w:p>
    <w:p w:rsidR="00A81A07" w:rsidRPr="00592A98" w:rsidRDefault="00A81A07" w:rsidP="009129E9">
      <w:pPr>
        <w:autoSpaceDE w:val="0"/>
        <w:spacing w:after="0" w:line="240" w:lineRule="auto"/>
        <w:ind w:left="709"/>
        <w:jc w:val="both"/>
        <w:rPr>
          <w:rFonts w:eastAsia="Courier New" w:cs="Courier New"/>
        </w:rPr>
      </w:pPr>
      <w:r w:rsidRPr="00592A98">
        <w:rPr>
          <w:rFonts w:eastAsia="Courier New" w:cs="Courier New"/>
        </w:rPr>
        <w:t xml:space="preserve">Об утверждении мотивированного мнения по вопросу принятия </w:t>
      </w:r>
    </w:p>
    <w:p w:rsidR="009129E9" w:rsidRDefault="00A81A07" w:rsidP="009129E9">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_________________________________________________________________________</w:t>
      </w:r>
    </w:p>
    <w:p w:rsidR="00A81A07" w:rsidRPr="00D44CF1" w:rsidRDefault="006341FC" w:rsidP="009129E9">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6341FC" w:rsidRDefault="006341FC" w:rsidP="009129E9">
      <w:pPr>
        <w:autoSpaceDE w:val="0"/>
        <w:spacing w:after="0" w:line="240" w:lineRule="auto"/>
        <w:ind w:firstLine="709"/>
        <w:jc w:val="both"/>
        <w:rPr>
          <w:rFonts w:eastAsia="Courier New" w:cs="Courier New"/>
          <w:b/>
        </w:rPr>
      </w:pPr>
    </w:p>
    <w:p w:rsidR="00A81A07" w:rsidRDefault="00A81A07" w:rsidP="009129E9">
      <w:pPr>
        <w:autoSpaceDE w:val="0"/>
        <w:spacing w:after="0" w:line="240" w:lineRule="auto"/>
        <w:ind w:firstLine="709"/>
        <w:jc w:val="both"/>
        <w:rPr>
          <w:rFonts w:eastAsia="Courier New" w:cs="Courier New"/>
        </w:rPr>
      </w:pPr>
      <w:r w:rsidRPr="00C83D7F">
        <w:rPr>
          <w:rFonts w:eastAsia="Courier New" w:cs="Courier New"/>
          <w:b/>
        </w:rPr>
        <w:t>Слушали:</w:t>
      </w:r>
      <w:r>
        <w:rPr>
          <w:rFonts w:eastAsia="Courier New" w:cs="Courier New"/>
          <w:b/>
        </w:rPr>
        <w:t xml:space="preserve"> </w:t>
      </w:r>
      <w:r w:rsidRPr="00592A98">
        <w:rPr>
          <w:rFonts w:eastAsia="Courier New" w:cs="Courier New"/>
        </w:rPr>
        <w:t xml:space="preserve">Об утверждении мотивированного мнения по вопросу принятия </w:t>
      </w:r>
      <w:r>
        <w:rPr>
          <w:rFonts w:eastAsia="Courier New" w:cs="Courier New"/>
        </w:rPr>
        <w:t>____________________________________________________________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jc w:val="center"/>
        <w:rPr>
          <w:rFonts w:eastAsia="Courier New" w:cs="Courier New"/>
          <w:b/>
          <w:bCs/>
        </w:rPr>
      </w:pPr>
      <w:r>
        <w:rPr>
          <w:rFonts w:eastAsia="Courier New" w:cs="Courier New"/>
          <w:b/>
          <w:bCs/>
        </w:rPr>
        <w:t>Мотивированное мнение профсоюзного комитета</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ind w:firstLine="735"/>
        <w:rPr>
          <w:rFonts w:eastAsia="Courier New" w:cs="Courier New"/>
        </w:rPr>
      </w:pPr>
      <w:r>
        <w:rPr>
          <w:rFonts w:eastAsia="Courier New" w:cs="Courier New"/>
        </w:rPr>
        <w:t>Рассмотрев обращение работодателя _____________________________</w:t>
      </w:r>
      <w:r w:rsidR="00DB11A6">
        <w:rPr>
          <w:rFonts w:eastAsia="Courier New" w:cs="Courier New"/>
        </w:rPr>
        <w:t>___________________________________</w:t>
      </w:r>
      <w:r>
        <w:rPr>
          <w:rFonts w:eastAsia="Courier New" w:cs="Courier New"/>
        </w:rPr>
        <w:t>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(наименование образовательного учреждения)</w:t>
      </w:r>
    </w:p>
    <w:p w:rsidR="00A81A07" w:rsidRDefault="00A81A07" w:rsidP="00A81A07">
      <w:pPr>
        <w:autoSpaceDE w:val="0"/>
        <w:spacing w:after="0" w:line="240" w:lineRule="auto"/>
        <w:ind w:firstLine="709"/>
        <w:rPr>
          <w:rFonts w:eastAsia="Courier New" w:cs="Courier New"/>
        </w:rPr>
      </w:pPr>
      <w:r>
        <w:rPr>
          <w:rFonts w:eastAsia="Courier New" w:cs="Courier New"/>
        </w:rPr>
        <w:t xml:space="preserve">по вопросу принятия </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Pr>
          <w:rFonts w:eastAsia="Times New Roman" w:cs="Tahoma"/>
        </w:rPr>
        <w:t>профсоюзный комитет пришел к выводу, что</w:t>
      </w:r>
    </w:p>
    <w:p w:rsidR="00A81A0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05009B">
        <w:rPr>
          <w:rFonts w:eastAsia="Times New Roman" w:cs="Tahoma"/>
          <w:b/>
          <w:i/>
          <w:iCs/>
        </w:rPr>
        <w:t>1</w:t>
      </w:r>
      <w:r w:rsidR="00A81A07" w:rsidRPr="0005009B">
        <w:rPr>
          <w:rFonts w:eastAsia="Times New Roman" w:cs="Tahoma"/>
          <w:b/>
        </w:rPr>
        <w:t>.</w:t>
      </w:r>
      <w:r w:rsidR="00A81A07">
        <w:rPr>
          <w:rFonts w:eastAsia="Times New Roman" w:cs="Tahoma"/>
          <w:b/>
        </w:rPr>
        <w:t xml:space="preserve"> </w:t>
      </w:r>
      <w:r w:rsidR="00A81A07">
        <w:rPr>
          <w:rFonts w:eastAsia="Times New Roman" w:cs="Tahoma"/>
        </w:rPr>
        <w:t>Работодателем ____________</w:t>
      </w:r>
      <w:r>
        <w:rPr>
          <w:rFonts w:eastAsia="Times New Roman" w:cs="Tahoma"/>
        </w:rPr>
        <w:t>______________________________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 xml:space="preserve">                                               (наименование образовательного учреждения)</w:t>
      </w:r>
    </w:p>
    <w:p w:rsidR="00A81A07" w:rsidRDefault="00A81A07" w:rsidP="00A81A07">
      <w:pPr>
        <w:pStyle w:val="a9"/>
        <w:autoSpaceDE w:val="0"/>
        <w:spacing w:after="0"/>
        <w:jc w:val="both"/>
        <w:rPr>
          <w:rFonts w:eastAsia="Times New Roman" w:cs="Tahoma"/>
          <w:szCs w:val="28"/>
        </w:rPr>
      </w:pPr>
      <w:r>
        <w:rPr>
          <w:rFonts w:eastAsia="Times New Roman" w:cs="Tahoma"/>
          <w:szCs w:val="28"/>
        </w:rPr>
        <w:t>соблюдены</w:t>
      </w:r>
      <w:r>
        <w:rPr>
          <w:rFonts w:eastAsia="Times New Roman" w:cs="Tahoma"/>
        </w:rPr>
        <w:t xml:space="preserve"> </w:t>
      </w:r>
      <w:r>
        <w:rPr>
          <w:rFonts w:eastAsia="Times New Roman" w:cs="Tahoma"/>
          <w:szCs w:val="28"/>
        </w:rPr>
        <w:t>требования законодательства, соглашения, коллективного договора при принятии</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i/>
          <w:i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2.</w:t>
      </w:r>
      <w:r w:rsidR="00A81A07">
        <w:rPr>
          <w:rFonts w:eastAsia="Times New Roman" w:cs="Tahoma"/>
          <w:b/>
          <w:i/>
          <w:iCs/>
        </w:rPr>
        <w:t xml:space="preserve"> </w:t>
      </w:r>
      <w:r w:rsidR="00A81A07" w:rsidRPr="00F422A7">
        <w:rPr>
          <w:rFonts w:eastAsia="Times New Roman" w:cs="Tahoma"/>
        </w:rPr>
        <w:t>Работодателем __________________________________________</w:t>
      </w:r>
    </w:p>
    <w:p w:rsidR="00A81A07" w:rsidRPr="00F422A7" w:rsidRDefault="00A81A07" w:rsidP="00A81A07">
      <w:pPr>
        <w:pStyle w:val="a9"/>
        <w:autoSpaceDE w:val="0"/>
        <w:spacing w:after="0"/>
        <w:ind w:firstLine="735"/>
        <w:jc w:val="center"/>
        <w:rPr>
          <w:rFonts w:eastAsia="Times New Roman" w:cs="Tahoma"/>
          <w:i/>
          <w:iCs/>
          <w:sz w:val="24"/>
        </w:rPr>
      </w:pPr>
      <w:r w:rsidRPr="00F422A7">
        <w:rPr>
          <w:rFonts w:eastAsia="Times New Roman" w:cs="Tahoma"/>
          <w:i/>
          <w:iCs/>
          <w:sz w:val="24"/>
        </w:rPr>
        <w:t xml:space="preserve">                                               (наименование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не соблюдены требования законодательства, соглашения, коллективного договора при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________________________</w:t>
      </w:r>
      <w:r w:rsidR="00DB11A6">
        <w:rPr>
          <w:rFonts w:eastAsia="Times New Roman" w:cs="Tahoma"/>
        </w:rPr>
        <w:t>______________________________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1905FE" w:rsidRDefault="00A81A07" w:rsidP="00A81A07">
      <w:pPr>
        <w:pStyle w:val="a9"/>
        <w:autoSpaceDE w:val="0"/>
        <w:spacing w:after="0"/>
        <w:jc w:val="both"/>
        <w:rPr>
          <w:rFonts w:eastAsia="Times New Roman" w:cs="Tahoma"/>
          <w:i/>
          <w:iCs/>
          <w:szCs w:val="28"/>
        </w:rPr>
      </w:pPr>
    </w:p>
    <w:p w:rsidR="00A81A07" w:rsidRDefault="00A81A07" w:rsidP="00A81A07">
      <w:pPr>
        <w:autoSpaceDE w:val="0"/>
        <w:spacing w:after="0" w:line="240" w:lineRule="auto"/>
        <w:ind w:firstLine="709"/>
        <w:rPr>
          <w:rFonts w:eastAsia="Courier New" w:cs="Courier New"/>
          <w:b/>
        </w:rPr>
      </w:pPr>
      <w:r w:rsidRPr="00C83D7F">
        <w:rPr>
          <w:rFonts w:eastAsia="Courier New" w:cs="Courier New"/>
          <w:b/>
        </w:rPr>
        <w:t>Постановили</w:t>
      </w:r>
      <w:r>
        <w:rPr>
          <w:rFonts w:eastAsia="Courier New" w:cs="Courier New"/>
          <w:b/>
        </w:rPr>
        <w:t xml:space="preserve">: </w:t>
      </w:r>
    </w:p>
    <w:p w:rsidR="00A81A07" w:rsidRPr="00F422A7" w:rsidRDefault="00A81A07" w:rsidP="00A81A07">
      <w:pPr>
        <w:autoSpaceDE w:val="0"/>
        <w:spacing w:after="0" w:line="240" w:lineRule="auto"/>
        <w:ind w:firstLine="709"/>
        <w:rPr>
          <w:rFonts w:cs="Tahoma"/>
          <w:b/>
          <w:b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1</w:t>
      </w:r>
      <w:r w:rsidR="00A81A07" w:rsidRPr="00F422A7">
        <w:rPr>
          <w:rFonts w:eastAsia="Times New Roman" w:cs="Tahoma"/>
          <w:b/>
        </w:rPr>
        <w:t>.</w:t>
      </w:r>
      <w:r w:rsidR="00A81A07" w:rsidRPr="00F422A7">
        <w:rPr>
          <w:rFonts w:eastAsia="Times New Roman" w:cs="Tahoma"/>
        </w:rPr>
        <w:t xml:space="preserve"> Выразить согласие с решением работодателя__________________</w:t>
      </w:r>
      <w:r>
        <w:rPr>
          <w:rFonts w:eastAsia="Times New Roman" w:cs="Tahoma"/>
        </w:rPr>
        <w:t>__________________________________</w:t>
      </w:r>
      <w:r w:rsidR="00A81A07" w:rsidRPr="00F422A7">
        <w:rPr>
          <w:rFonts w:eastAsia="Times New Roman" w:cs="Tahoma"/>
        </w:rPr>
        <w:t>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_____________________________________________________________________________________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DB11A6" w:rsidP="00A81A07">
      <w:pPr>
        <w:pStyle w:val="a9"/>
        <w:autoSpaceDE w:val="0"/>
        <w:spacing w:after="0"/>
        <w:jc w:val="both"/>
        <w:rPr>
          <w:rFonts w:eastAsia="Times New Roman" w:cs="Tahoma"/>
        </w:rPr>
      </w:pPr>
      <w:r>
        <w:rPr>
          <w:rFonts w:eastAsia="Times New Roman" w:cs="Tahoma"/>
          <w:b/>
          <w:i/>
          <w:iCs/>
          <w:szCs w:val="28"/>
        </w:rPr>
        <w:t>Вариант </w:t>
      </w:r>
      <w:r w:rsidR="00A81A07" w:rsidRPr="00F422A7">
        <w:rPr>
          <w:rFonts w:eastAsia="Times New Roman" w:cs="Tahoma"/>
          <w:b/>
          <w:i/>
          <w:iCs/>
          <w:szCs w:val="28"/>
        </w:rPr>
        <w:t>2.</w:t>
      </w:r>
      <w:r w:rsidR="00A81A07">
        <w:rPr>
          <w:rFonts w:eastAsia="Times New Roman" w:cs="Tahoma"/>
          <w:b/>
          <w:i/>
          <w:iCs/>
          <w:szCs w:val="28"/>
        </w:rPr>
        <w:t xml:space="preserve"> </w:t>
      </w:r>
      <w:r w:rsidR="00A81A07" w:rsidRPr="00F422A7">
        <w:rPr>
          <w:rFonts w:eastAsia="Times New Roman" w:cs="Tahoma"/>
          <w:szCs w:val="28"/>
        </w:rPr>
        <w:t>Выразить несогласие с решением работодателя</w:t>
      </w:r>
      <w:r>
        <w:rPr>
          <w:rFonts w:eastAsia="Times New Roman" w:cs="Tahoma"/>
          <w:szCs w:val="28"/>
        </w:rPr>
        <w:t>__</w:t>
      </w:r>
      <w:r>
        <w:rPr>
          <w:rFonts w:eastAsia="Times New Roman" w:cs="Tahoma"/>
        </w:rPr>
        <w:t>_________________________________________________</w:t>
      </w:r>
      <w:r w:rsidR="00A81A07" w:rsidRPr="00F422A7">
        <w:rPr>
          <w:rFonts w:eastAsia="Times New Roman" w:cs="Tahoma"/>
        </w:rPr>
        <w:t>____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w:t>
      </w:r>
      <w:r w:rsidR="00DB11A6">
        <w:rPr>
          <w:i/>
          <w:iCs/>
          <w:spacing w:val="-1"/>
          <w:sz w:val="22"/>
        </w:rPr>
        <w:t>_____________________________</w:t>
      </w:r>
      <w:r w:rsidRPr="00F422A7">
        <w:rPr>
          <w:i/>
          <w:iCs/>
          <w:spacing w:val="-1"/>
          <w:sz w:val="22"/>
        </w:rPr>
        <w:t>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w:t>
      </w:r>
      <w:r w:rsidR="00DB11A6">
        <w:rPr>
          <w:rFonts w:eastAsia="Times New Roman" w:cs="Tahoma"/>
        </w:rPr>
        <w:t>____________________________</w:t>
      </w:r>
      <w:r w:rsidRPr="00F422A7">
        <w:rPr>
          <w:rFonts w:eastAsia="Times New Roman" w:cs="Tahoma"/>
        </w:rPr>
        <w:t>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F422A7" w:rsidRDefault="00A81A07" w:rsidP="00A81A07">
      <w:pPr>
        <w:pStyle w:val="a9"/>
        <w:autoSpaceDE w:val="0"/>
        <w:spacing w:after="0"/>
        <w:jc w:val="both"/>
        <w:rPr>
          <w:rFonts w:eastAsia="Times New Roman" w:cs="Tahoma"/>
          <w:sz w:val="24"/>
        </w:rPr>
      </w:pPr>
    </w:p>
    <w:p w:rsidR="00423B57" w:rsidRDefault="00A81A07" w:rsidP="00DB11A6">
      <w:pPr>
        <w:spacing w:line="240" w:lineRule="auto"/>
        <w:ind w:firstLine="709"/>
        <w:jc w:val="both"/>
      </w:pPr>
      <w:r w:rsidRPr="009D1413">
        <w:rPr>
          <w:b/>
        </w:rPr>
        <w:t>Голосовали</w:t>
      </w:r>
      <w:r w:rsidRPr="009D1413">
        <w:t>:</w:t>
      </w:r>
      <w:r w:rsidRPr="009D1413">
        <w:rPr>
          <w:i/>
        </w:rPr>
        <w:t xml:space="preserve"> </w:t>
      </w:r>
      <w:r w:rsidRPr="009D1413">
        <w:t>___ «за», ____ «против», ____ «воздержался»</w:t>
      </w:r>
      <w:r>
        <w:t xml:space="preserve"> </w:t>
      </w:r>
    </w:p>
    <w:p w:rsidR="00A81A07" w:rsidRPr="009D1413" w:rsidRDefault="00423B57" w:rsidP="00423B57">
      <w:pPr>
        <w:spacing w:line="240" w:lineRule="auto"/>
        <w:jc w:val="both"/>
      </w:pPr>
      <w:r>
        <w:rPr>
          <w:i/>
        </w:rPr>
        <w:t>(</w:t>
      </w:r>
      <w:r w:rsidRPr="009D1413">
        <w:rPr>
          <w:i/>
        </w:rPr>
        <w:t>в случа</w:t>
      </w:r>
      <w:r>
        <w:rPr>
          <w:i/>
        </w:rPr>
        <w:t>е</w:t>
      </w:r>
      <w:r w:rsidRPr="009D1413">
        <w:rPr>
          <w:i/>
        </w:rPr>
        <w:t xml:space="preserve"> разногласий</w:t>
      </w:r>
      <w:r>
        <w:rPr>
          <w:i/>
        </w:rPr>
        <w:t xml:space="preserve"> </w:t>
      </w:r>
      <w:r w:rsidR="00A81A07" w:rsidRPr="009D1413">
        <w:rPr>
          <w:i/>
        </w:rPr>
        <w:t>указыва</w:t>
      </w:r>
      <w:r w:rsidR="00A81A07">
        <w:rPr>
          <w:i/>
        </w:rPr>
        <w:t>ю</w:t>
      </w:r>
      <w:r w:rsidR="00A81A07" w:rsidRPr="009D1413">
        <w:rPr>
          <w:i/>
        </w:rPr>
        <w:t xml:space="preserve">тся </w:t>
      </w:r>
      <w:r w:rsidR="00A81A07">
        <w:rPr>
          <w:i/>
        </w:rPr>
        <w:t>Ф.И.О. голосовавших против)</w:t>
      </w:r>
      <w:r w:rsidR="00A81A07" w:rsidRPr="009D1413">
        <w:rPr>
          <w:i/>
        </w:rPr>
        <w:t>.</w:t>
      </w:r>
    </w:p>
    <w:p w:rsidR="00A81A07" w:rsidRPr="00F422A7" w:rsidRDefault="00A81A07" w:rsidP="00A81A07">
      <w:pPr>
        <w:pStyle w:val="a9"/>
        <w:autoSpaceDE w:val="0"/>
        <w:spacing w:after="0"/>
        <w:jc w:val="both"/>
        <w:rPr>
          <w:rFonts w:eastAsia="Times New Roman" w:cs="Tahoma"/>
        </w:rPr>
      </w:pPr>
    </w:p>
    <w:p w:rsidR="00A81A07" w:rsidRPr="00F422A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A81A07" w:rsidRPr="00F422A7" w:rsidRDefault="00A81A07" w:rsidP="00A81A07">
      <w:pPr>
        <w:pStyle w:val="a9"/>
        <w:autoSpaceDE w:val="0"/>
        <w:spacing w:after="0"/>
        <w:jc w:val="both"/>
        <w:rPr>
          <w:rFonts w:eastAsia="Times New Roman" w:cs="Tahoma"/>
          <w:sz w:val="24"/>
        </w:rPr>
      </w:pPr>
      <w:r w:rsidRPr="00F422A7">
        <w:rPr>
          <w:rFonts w:eastAsia="Times New Roman" w:cs="Tahoma"/>
        </w:rPr>
        <w:t xml:space="preserve">                                   </w:t>
      </w:r>
      <w:r>
        <w:rPr>
          <w:rFonts w:eastAsia="Times New Roman" w:cs="Tahoma"/>
        </w:rPr>
        <w:t xml:space="preserve">                       </w:t>
      </w:r>
      <w:r w:rsidRPr="00F422A7">
        <w:rPr>
          <w:rFonts w:eastAsia="Times New Roman" w:cs="Tahoma"/>
        </w:rPr>
        <w:t xml:space="preserve"> М.П.              </w:t>
      </w:r>
      <w:r>
        <w:rPr>
          <w:rFonts w:eastAsia="Times New Roman" w:cs="Tahoma"/>
        </w:rPr>
        <w:t xml:space="preserve">   </w:t>
      </w:r>
      <w:r w:rsidRPr="00F422A7">
        <w:rPr>
          <w:rFonts w:eastAsia="Times New Roman" w:cs="Tahoma"/>
        </w:rPr>
        <w:t xml:space="preserve">                 </w:t>
      </w:r>
      <w:r w:rsidRPr="00F422A7">
        <w:rPr>
          <w:rFonts w:eastAsia="Times New Roman" w:cs="Tahoma"/>
          <w:sz w:val="24"/>
        </w:rPr>
        <w:t xml:space="preserve"> </w:t>
      </w:r>
      <w:r w:rsidRPr="001905FE">
        <w:rPr>
          <w:rFonts w:eastAsia="Times New Roman" w:cs="Tahoma"/>
          <w:i/>
          <w:sz w:val="24"/>
        </w:rPr>
        <w:t>(Ф.И.О)</w:t>
      </w:r>
    </w:p>
    <w:p w:rsidR="007E1D59" w:rsidRDefault="007E1D59">
      <w:pPr>
        <w:rPr>
          <w:rFonts w:eastAsiaTheme="minorEastAsia"/>
          <w:b/>
          <w:bCs/>
          <w:lang w:eastAsia="ru-RU"/>
        </w:rPr>
      </w:pPr>
      <w:r>
        <w:rPr>
          <w:b/>
          <w:bCs/>
        </w:rPr>
        <w:br w:type="page"/>
      </w:r>
    </w:p>
    <w:p w:rsidR="00B90628" w:rsidRPr="00B90628" w:rsidRDefault="00B90628" w:rsidP="00B90628">
      <w:pPr>
        <w:pStyle w:val="3"/>
        <w:ind w:left="0" w:firstLine="0"/>
        <w:jc w:val="both"/>
        <w:rPr>
          <w:rFonts w:ascii="Times New Roman" w:hAnsi="Times New Roman" w:cs="Times New Roman"/>
          <w:spacing w:val="-3"/>
          <w:sz w:val="28"/>
          <w:szCs w:val="28"/>
        </w:rPr>
      </w:pPr>
      <w:bookmarkStart w:id="32" w:name="_Toc506211350"/>
      <w:r w:rsidRPr="00B90628">
        <w:rPr>
          <w:rFonts w:ascii="Times New Roman" w:hAnsi="Times New Roman" w:cs="Times New Roman"/>
          <w:sz w:val="28"/>
          <w:szCs w:val="28"/>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B90628">
        <w:rPr>
          <w:rFonts w:ascii="Times New Roman" w:hAnsi="Times New Roman" w:cs="Times New Roman"/>
          <w:spacing w:val="-1"/>
          <w:sz w:val="28"/>
          <w:szCs w:val="28"/>
        </w:rPr>
        <w:t xml:space="preserve">принятия локального нормативного акта </w:t>
      </w:r>
      <w:r w:rsidRPr="00B90628">
        <w:rPr>
          <w:rFonts w:ascii="Times New Roman" w:hAnsi="Times New Roman" w:cs="Times New Roman"/>
          <w:sz w:val="28"/>
          <w:szCs w:val="28"/>
        </w:rPr>
        <w:t xml:space="preserve">в соответствии </w:t>
      </w:r>
      <w:r w:rsidRPr="00B90628">
        <w:rPr>
          <w:rFonts w:ascii="Times New Roman" w:hAnsi="Times New Roman" w:cs="Times New Roman"/>
          <w:spacing w:val="-3"/>
          <w:sz w:val="28"/>
          <w:szCs w:val="28"/>
        </w:rPr>
        <w:t>со статьей 372 Трудового кодекса РФ.</w:t>
      </w:r>
      <w:bookmarkEnd w:id="32"/>
    </w:p>
    <w:p w:rsidR="00B90628" w:rsidRDefault="00B90628" w:rsidP="000F1700">
      <w:pPr>
        <w:pStyle w:val="a5"/>
        <w:jc w:val="center"/>
        <w:rPr>
          <w:rFonts w:ascii="Times New Roman" w:hAnsi="Times New Roman" w:cs="Times New Roman"/>
          <w:b/>
          <w:bCs/>
          <w:sz w:val="28"/>
          <w:szCs w:val="28"/>
        </w:rPr>
      </w:pPr>
    </w:p>
    <w:p w:rsidR="00A81A07" w:rsidRPr="00131C3B" w:rsidRDefault="00A81A07" w:rsidP="000F1700">
      <w:pPr>
        <w:pStyle w:val="a5"/>
        <w:jc w:val="center"/>
        <w:rPr>
          <w:rFonts w:ascii="Times New Roman" w:hAnsi="Times New Roman" w:cs="Times New Roman"/>
          <w:sz w:val="28"/>
          <w:szCs w:val="28"/>
        </w:rPr>
      </w:pPr>
      <w:r w:rsidRPr="00131C3B">
        <w:rPr>
          <w:rFonts w:ascii="Times New Roman" w:hAnsi="Times New Roman" w:cs="Times New Roman"/>
          <w:b/>
          <w:bCs/>
          <w:sz w:val="28"/>
          <w:szCs w:val="28"/>
        </w:rPr>
        <w:t>Протокол</w:t>
      </w:r>
    </w:p>
    <w:p w:rsidR="00A81A07" w:rsidRDefault="00A81A07" w:rsidP="00A81A07">
      <w:pPr>
        <w:shd w:val="clear" w:color="auto" w:fill="FFFFFF"/>
        <w:spacing w:after="0" w:line="240" w:lineRule="auto"/>
        <w:jc w:val="center"/>
        <w:rPr>
          <w:b/>
          <w:bCs/>
        </w:rPr>
      </w:pPr>
      <w:r w:rsidRPr="00131C3B">
        <w:rPr>
          <w:b/>
          <w:bCs/>
        </w:rPr>
        <w:t xml:space="preserve">об итогах проведения консультаций между </w:t>
      </w:r>
    </w:p>
    <w:p w:rsidR="00A81A07" w:rsidRDefault="00A81A07" w:rsidP="00A81A07">
      <w:pPr>
        <w:shd w:val="clear" w:color="auto" w:fill="FFFFFF"/>
        <w:spacing w:after="0" w:line="240" w:lineRule="auto"/>
        <w:jc w:val="center"/>
        <w:rPr>
          <w:b/>
          <w:bCs/>
        </w:rPr>
      </w:pPr>
      <w:r>
        <w:rPr>
          <w:b/>
          <w:bCs/>
        </w:rPr>
        <w:t xml:space="preserve">профсоюзным комитетом первичной профсоюзной организации </w:t>
      </w:r>
    </w:p>
    <w:p w:rsidR="00A81A07" w:rsidRDefault="00A81A07" w:rsidP="00A81A07">
      <w:pPr>
        <w:shd w:val="clear" w:color="auto" w:fill="FFFFFF"/>
        <w:spacing w:after="0" w:line="240" w:lineRule="auto"/>
        <w:jc w:val="center"/>
        <w:rPr>
          <w:b/>
          <w:spacing w:val="-3"/>
        </w:rPr>
      </w:pPr>
      <w:r w:rsidRPr="00131C3B">
        <w:rPr>
          <w:b/>
          <w:bCs/>
        </w:rPr>
        <w:t xml:space="preserve">и работодателем </w:t>
      </w:r>
      <w:r>
        <w:rPr>
          <w:b/>
          <w:bCs/>
        </w:rPr>
        <w:t xml:space="preserve">по вопросу </w:t>
      </w:r>
      <w:r w:rsidRPr="00C96961">
        <w:rPr>
          <w:b/>
          <w:spacing w:val="-1"/>
        </w:rPr>
        <w:t>приняти</w:t>
      </w:r>
      <w:r>
        <w:rPr>
          <w:b/>
          <w:spacing w:val="-1"/>
        </w:rPr>
        <w:t>я</w:t>
      </w:r>
      <w:r w:rsidRPr="00C96961">
        <w:rPr>
          <w:b/>
          <w:spacing w:val="-1"/>
        </w:rPr>
        <w:t xml:space="preserve"> локального нормативного акта</w:t>
      </w:r>
      <w:r>
        <w:rPr>
          <w:b/>
          <w:spacing w:val="-1"/>
        </w:rPr>
        <w:t xml:space="preserve"> </w:t>
      </w:r>
      <w:r w:rsidRPr="004805BA">
        <w:rPr>
          <w:b/>
        </w:rPr>
        <w:t>в соответствии</w:t>
      </w:r>
      <w:r>
        <w:rPr>
          <w:b/>
        </w:rPr>
        <w:t xml:space="preserve"> </w:t>
      </w:r>
      <w:r w:rsidRPr="004805BA">
        <w:rPr>
          <w:b/>
          <w:spacing w:val="-3"/>
        </w:rPr>
        <w:t>со статьей 37</w:t>
      </w:r>
      <w:r>
        <w:rPr>
          <w:b/>
          <w:spacing w:val="-3"/>
        </w:rPr>
        <w:t>2</w:t>
      </w:r>
      <w:r w:rsidRPr="004805BA">
        <w:rPr>
          <w:b/>
          <w:spacing w:val="-3"/>
        </w:rPr>
        <w:t xml:space="preserve"> Трудового кодекса РФ</w:t>
      </w:r>
    </w:p>
    <w:p w:rsidR="00A81A07" w:rsidRDefault="00A81A07" w:rsidP="00A81A07">
      <w:pPr>
        <w:pStyle w:val="a5"/>
        <w:jc w:val="center"/>
        <w:rPr>
          <w:rFonts w:ascii="Times New Roman" w:hAnsi="Times New Roman" w:cs="Times New Roman"/>
          <w:sz w:val="28"/>
          <w:szCs w:val="28"/>
        </w:rPr>
      </w:pPr>
    </w:p>
    <w:p w:rsidR="00A81A07" w:rsidRPr="00131C3B" w:rsidRDefault="00A81A07" w:rsidP="00A81A0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sidR="00A36E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1905FE" w:rsidRDefault="00A81A07" w:rsidP="00A81A07">
      <w:pPr>
        <w:pStyle w:val="a5"/>
        <w:rPr>
          <w:rFonts w:ascii="Times New Roman" w:hAnsi="Times New Roman" w:cs="Times New Roman"/>
          <w:i/>
        </w:rPr>
      </w:pPr>
      <w:r w:rsidRPr="001905FE">
        <w:rPr>
          <w:rFonts w:ascii="Times New Roman" w:hAnsi="Times New Roman" w:cs="Times New Roman"/>
          <w:i/>
        </w:rPr>
        <w:t>(указать место составления)</w:t>
      </w:r>
    </w:p>
    <w:p w:rsidR="00A81A07" w:rsidRPr="001905FE" w:rsidRDefault="00A81A07" w:rsidP="00A81A07">
      <w:pPr>
        <w:spacing w:after="0" w:line="240" w:lineRule="auto"/>
        <w:ind w:firstLine="709"/>
        <w:rPr>
          <w:i/>
        </w:rPr>
      </w:pP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Присутствовали:</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2.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3.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Pr="00131C3B" w:rsidRDefault="00A81A07" w:rsidP="00A81A07">
      <w:pPr>
        <w:pStyle w:val="a5"/>
        <w:ind w:firstLine="709"/>
        <w:rPr>
          <w:rFonts w:ascii="Times New Roman" w:hAnsi="Times New Roman" w:cs="Times New Roman"/>
          <w:sz w:val="28"/>
          <w:szCs w:val="28"/>
        </w:rPr>
      </w:pPr>
      <w:r w:rsidRPr="001905FE">
        <w:rPr>
          <w:rFonts w:ascii="Times New Roman" w:hAnsi="Times New Roman" w:cs="Times New Roman"/>
          <w:i/>
          <w:sz w:val="28"/>
          <w:szCs w:val="28"/>
        </w:rPr>
        <w:t>4.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Default="00A81A07" w:rsidP="00A36E71">
      <w:pPr>
        <w:autoSpaceDE w:val="0"/>
        <w:spacing w:after="0" w:line="240" w:lineRule="auto"/>
        <w:ind w:firstLine="709"/>
        <w:jc w:val="both"/>
        <w:rPr>
          <w:rFonts w:eastAsia="Courier New" w:cs="Courier New"/>
        </w:rPr>
      </w:pPr>
      <w:r w:rsidRPr="00131C3B">
        <w:t>В ходе проведенных консультаций между первичной   профсоюзной</w:t>
      </w:r>
      <w:r>
        <w:t xml:space="preserve"> </w:t>
      </w:r>
      <w:r w:rsidRPr="00131C3B">
        <w:t>организацией и работодателем по</w:t>
      </w:r>
      <w:r>
        <w:rPr>
          <w:rFonts w:eastAsia="Courier New" w:cs="Courier New"/>
        </w:rPr>
        <w:t xml:space="preserve"> вопросу принятия </w:t>
      </w:r>
    </w:p>
    <w:p w:rsidR="00A81A07" w:rsidRDefault="00A81A07" w:rsidP="00A36E71">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w:t>
      </w:r>
      <w:r w:rsidR="00A36E71">
        <w:rPr>
          <w:i/>
          <w:iCs/>
          <w:spacing w:val="-1"/>
          <w:sz w:val="22"/>
        </w:rPr>
        <w:t>_____________________________</w:t>
      </w:r>
      <w:r w:rsidRPr="00D44CF1">
        <w:rPr>
          <w:i/>
          <w:iCs/>
          <w:spacing w:val="-1"/>
          <w:sz w:val="22"/>
        </w:rPr>
        <w:t>__________________________</w:t>
      </w:r>
      <w:r w:rsidRPr="00D44CF1">
        <w:rPr>
          <w:iCs/>
          <w:spacing w:val="-1"/>
          <w:sz w:val="22"/>
        </w:rPr>
        <w:t>__</w:t>
      </w:r>
      <w:r w:rsidRPr="00F422A7">
        <w:rPr>
          <w:iCs/>
          <w:spacing w:val="-1"/>
        </w:rPr>
        <w:t>,</w:t>
      </w:r>
    </w:p>
    <w:p w:rsidR="00A81A07" w:rsidRPr="00D44CF1" w:rsidRDefault="00A36E71" w:rsidP="00A36E71">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сторонами были рассмотрены следующие</w:t>
      </w:r>
      <w:r>
        <w:rPr>
          <w:rFonts w:ascii="Times New Roman" w:hAnsi="Times New Roman" w:cs="Times New Roman"/>
          <w:sz w:val="28"/>
          <w:szCs w:val="28"/>
        </w:rPr>
        <w:t xml:space="preserve"> </w:t>
      </w:r>
      <w:r w:rsidRPr="00131C3B">
        <w:rPr>
          <w:rFonts w:ascii="Times New Roman" w:hAnsi="Times New Roman" w:cs="Times New Roman"/>
          <w:sz w:val="28"/>
          <w:szCs w:val="28"/>
        </w:rPr>
        <w:t>вопросы:</w:t>
      </w:r>
    </w:p>
    <w:p w:rsidR="00A81A07" w:rsidRPr="00405727" w:rsidRDefault="00A81A07" w:rsidP="00A36E71">
      <w:pPr>
        <w:pStyle w:val="a5"/>
        <w:ind w:firstLine="709"/>
        <w:jc w:val="both"/>
        <w:rPr>
          <w:rFonts w:ascii="Times New Roman" w:hAnsi="Times New Roman" w:cs="Times New Roman"/>
        </w:rPr>
      </w:pPr>
      <w:r w:rsidRPr="00131C3B">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(указать вопросы, которые были рассмотрены в ходе консультаций)</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В процессе</w:t>
      </w:r>
      <w:r>
        <w:rPr>
          <w:rFonts w:ascii="Times New Roman" w:hAnsi="Times New Roman" w:cs="Times New Roman"/>
          <w:sz w:val="28"/>
          <w:szCs w:val="28"/>
        </w:rPr>
        <w:t xml:space="preserve"> </w:t>
      </w:r>
      <w:r w:rsidRPr="00131C3B">
        <w:rPr>
          <w:rFonts w:ascii="Times New Roman" w:hAnsi="Times New Roman" w:cs="Times New Roman"/>
          <w:sz w:val="28"/>
          <w:szCs w:val="28"/>
        </w:rPr>
        <w:t>консультаций по данным вопросам члены профсоюзного</w:t>
      </w:r>
      <w:r>
        <w:rPr>
          <w:rFonts w:ascii="Times New Roman" w:hAnsi="Times New Roman" w:cs="Times New Roman"/>
          <w:sz w:val="28"/>
          <w:szCs w:val="28"/>
        </w:rPr>
        <w:t xml:space="preserve"> комитета</w:t>
      </w:r>
      <w:r w:rsidRPr="00131C3B">
        <w:rPr>
          <w:rFonts w:ascii="Times New Roman" w:hAnsi="Times New Roman" w:cs="Times New Roman"/>
          <w:sz w:val="28"/>
          <w:szCs w:val="28"/>
        </w:rPr>
        <w:t xml:space="preserve"> сделали следующие заявления (высказали возражения, сделали</w:t>
      </w:r>
      <w:r>
        <w:rPr>
          <w:rFonts w:ascii="Times New Roman" w:hAnsi="Times New Roman" w:cs="Times New Roman"/>
          <w:sz w:val="28"/>
          <w:szCs w:val="28"/>
        </w:rPr>
        <w:t xml:space="preserve"> </w:t>
      </w:r>
      <w:r w:rsidRPr="00131C3B">
        <w:rPr>
          <w:rFonts w:ascii="Times New Roman" w:hAnsi="Times New Roman" w:cs="Times New Roman"/>
          <w:sz w:val="28"/>
          <w:szCs w:val="28"/>
        </w:rPr>
        <w:t>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__________</w:t>
      </w:r>
      <w:r w:rsidRPr="00131C3B">
        <w:rPr>
          <w:rFonts w:ascii="Times New Roman" w:hAnsi="Times New Roman" w:cs="Times New Roman"/>
          <w:sz w:val="28"/>
          <w:szCs w:val="28"/>
        </w:rPr>
        <w:t>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w:t>
      </w:r>
      <w:r w:rsidR="00A36E71">
        <w:rPr>
          <w:rFonts w:ascii="Times New Roman" w:hAnsi="Times New Roman" w:cs="Times New Roman"/>
          <w:i/>
          <w:sz w:val="28"/>
          <w:szCs w:val="28"/>
        </w:rPr>
        <w:t>______</w:t>
      </w:r>
      <w:r w:rsidRPr="001905FE">
        <w:rPr>
          <w:rFonts w:ascii="Times New Roman" w:hAnsi="Times New Roman" w:cs="Times New Roman"/>
          <w:i/>
          <w:sz w:val="28"/>
          <w:szCs w:val="28"/>
        </w:rPr>
        <w:t>_____________________</w:t>
      </w:r>
      <w:r w:rsidR="00A36E71">
        <w:rPr>
          <w:rFonts w:ascii="Times New Roman" w:hAnsi="Times New Roman" w:cs="Times New Roman"/>
          <w:i/>
          <w:sz w:val="28"/>
          <w:szCs w:val="28"/>
        </w:rPr>
        <w:t>_.</w:t>
      </w:r>
    </w:p>
    <w:p w:rsidR="00A81A07" w:rsidRPr="0040572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r w:rsidRPr="00405727">
        <w:rPr>
          <w:rFonts w:ascii="Times New Roman" w:hAnsi="Times New Roman" w:cs="Times New Roman"/>
        </w:rPr>
        <w:t>)</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w:t>
      </w:r>
      <w:r>
        <w:rPr>
          <w:rFonts w:ascii="Times New Roman" w:hAnsi="Times New Roman" w:cs="Times New Roman"/>
          <w:sz w:val="28"/>
          <w:szCs w:val="28"/>
        </w:rPr>
        <w:t>.</w:t>
      </w:r>
      <w:r w:rsidRPr="00131C3B">
        <w:rPr>
          <w:rFonts w:ascii="Times New Roman" w:hAnsi="Times New Roman" w:cs="Times New Roman"/>
          <w:sz w:val="28"/>
          <w:szCs w:val="28"/>
        </w:rPr>
        <w:t>_____________________________________________</w:t>
      </w:r>
      <w:r>
        <w:rPr>
          <w:rFonts w:ascii="Times New Roman" w:hAnsi="Times New Roman" w:cs="Times New Roman"/>
          <w:sz w:val="28"/>
          <w:szCs w:val="28"/>
        </w:rPr>
        <w:t>________</w:t>
      </w:r>
      <w:r w:rsidRPr="00131C3B">
        <w:rPr>
          <w:rFonts w:ascii="Times New Roman" w:hAnsi="Times New Roman" w:cs="Times New Roman"/>
          <w:sz w:val="28"/>
          <w:szCs w:val="28"/>
        </w:rPr>
        <w:t>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члена профсоюзного комитета)</w:t>
      </w:r>
    </w:p>
    <w:p w:rsidR="00A81A07" w:rsidRPr="00131C3B" w:rsidRDefault="00A36E71" w:rsidP="00A36E71">
      <w:pPr>
        <w:pStyle w:val="a5"/>
        <w:jc w:val="both"/>
        <w:rPr>
          <w:rFonts w:ascii="Times New Roman" w:hAnsi="Times New Roman" w:cs="Times New Roman"/>
          <w:sz w:val="28"/>
          <w:szCs w:val="28"/>
        </w:rPr>
      </w:pPr>
      <w:r>
        <w:rPr>
          <w:rFonts w:ascii="Times New Roman" w:hAnsi="Times New Roman" w:cs="Times New Roman"/>
          <w:sz w:val="28"/>
          <w:szCs w:val="28"/>
        </w:rPr>
        <w:t>__</w:t>
      </w:r>
      <w:r w:rsidR="00A81A07" w:rsidRPr="00131C3B">
        <w:rPr>
          <w:rFonts w:ascii="Times New Roman" w:hAnsi="Times New Roman" w:cs="Times New Roman"/>
          <w:sz w:val="28"/>
          <w:szCs w:val="28"/>
        </w:rPr>
        <w:t>________________________________________________________________.</w:t>
      </w:r>
    </w:p>
    <w:p w:rsidR="00A81A07" w:rsidRPr="00131C3B" w:rsidRDefault="00A81A07" w:rsidP="00A36E71">
      <w:pPr>
        <w:pStyle w:val="a5"/>
        <w:jc w:val="both"/>
        <w:rPr>
          <w:rFonts w:ascii="Times New Roman" w:hAnsi="Times New Roman" w:cs="Times New Roman"/>
          <w:sz w:val="28"/>
          <w:szCs w:val="28"/>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p>
    <w:p w:rsidR="00A36E71" w:rsidRDefault="00A36E71" w:rsidP="00A36E71">
      <w:pPr>
        <w:pStyle w:val="a5"/>
        <w:ind w:firstLine="709"/>
        <w:jc w:val="both"/>
        <w:rPr>
          <w:rFonts w:ascii="Times New Roman" w:hAnsi="Times New Roman" w:cs="Times New Roman"/>
          <w:sz w:val="28"/>
          <w:szCs w:val="28"/>
        </w:rPr>
      </w:pPr>
    </w:p>
    <w:p w:rsidR="00A36E71" w:rsidRDefault="00A81A07" w:rsidP="00A36E71">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На вопрос представителя работодателя </w:t>
      </w:r>
      <w:r w:rsidR="00A36E71">
        <w:rPr>
          <w:rFonts w:ascii="Times New Roman" w:hAnsi="Times New Roman" w:cs="Times New Roman"/>
          <w:sz w:val="28"/>
          <w:szCs w:val="28"/>
        </w:rPr>
        <w:t>о</w:t>
      </w:r>
    </w:p>
    <w:p w:rsidR="00A81A07" w:rsidRPr="00131C3B" w:rsidRDefault="00A81A07" w:rsidP="00A36E71">
      <w:pPr>
        <w:pStyle w:val="a5"/>
        <w:rPr>
          <w:rFonts w:ascii="Times New Roman" w:hAnsi="Times New Roman" w:cs="Times New Roman"/>
          <w:sz w:val="28"/>
          <w:szCs w:val="28"/>
        </w:rPr>
      </w:pPr>
      <w:r>
        <w:rPr>
          <w:rFonts w:ascii="Times New Roman" w:hAnsi="Times New Roman" w:cs="Times New Roman"/>
          <w:sz w:val="28"/>
          <w:szCs w:val="28"/>
        </w:rPr>
        <w:t>__</w:t>
      </w:r>
      <w:r w:rsidRPr="00131C3B">
        <w:rPr>
          <w:rFonts w:ascii="Times New Roman" w:hAnsi="Times New Roman" w:cs="Times New Roman"/>
          <w:sz w:val="28"/>
          <w:szCs w:val="28"/>
        </w:rPr>
        <w:t>______________________</w:t>
      </w:r>
      <w:r w:rsidR="00A36E71">
        <w:rPr>
          <w:rFonts w:ascii="Times New Roman" w:hAnsi="Times New Roman" w:cs="Times New Roman"/>
          <w:sz w:val="28"/>
          <w:szCs w:val="28"/>
        </w:rPr>
        <w:t>__________________________________</w:t>
      </w:r>
      <w:r w:rsidRPr="00131C3B">
        <w:rPr>
          <w:rFonts w:ascii="Times New Roman" w:hAnsi="Times New Roman" w:cs="Times New Roman"/>
          <w:sz w:val="28"/>
          <w:szCs w:val="28"/>
        </w:rPr>
        <w:t>__</w:t>
      </w:r>
      <w:r w:rsidR="00A36E71">
        <w:rPr>
          <w:rFonts w:ascii="Times New Roman" w:hAnsi="Times New Roman" w:cs="Times New Roman"/>
          <w:sz w:val="28"/>
          <w:szCs w:val="28"/>
        </w:rPr>
        <w:t>_____</w:t>
      </w:r>
      <w:r w:rsidRPr="00131C3B">
        <w:rPr>
          <w:rFonts w:ascii="Times New Roman" w:hAnsi="Times New Roman" w:cs="Times New Roman"/>
          <w:sz w:val="28"/>
          <w:szCs w:val="28"/>
        </w:rPr>
        <w:t>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членом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_______________________________</w:t>
      </w:r>
      <w:r>
        <w:rPr>
          <w:rFonts w:ascii="Times New Roman" w:hAnsi="Times New Roman" w:cs="Times New Roman"/>
          <w:sz w:val="28"/>
          <w:szCs w:val="28"/>
        </w:rPr>
        <w:t>_____</w:t>
      </w:r>
      <w:r w:rsidR="00A36E71">
        <w:rPr>
          <w:rFonts w:ascii="Times New Roman" w:hAnsi="Times New Roman" w:cs="Times New Roman"/>
          <w:sz w:val="28"/>
          <w:szCs w:val="28"/>
        </w:rPr>
        <w:t>_______________________</w:t>
      </w:r>
      <w:r>
        <w:rPr>
          <w:rFonts w:ascii="Times New Roman" w:hAnsi="Times New Roman" w:cs="Times New Roman"/>
          <w:sz w:val="28"/>
          <w:szCs w:val="28"/>
        </w:rPr>
        <w:t>___</w:t>
      </w:r>
    </w:p>
    <w:p w:rsidR="00A81A07" w:rsidRPr="001905FE" w:rsidRDefault="00A81A07" w:rsidP="00A36E71">
      <w:pPr>
        <w:pStyle w:val="a5"/>
        <w:ind w:firstLine="709"/>
        <w:jc w:val="both"/>
        <w:rPr>
          <w:rFonts w:ascii="Times New Roman" w:hAnsi="Times New Roman" w:cs="Times New Roman"/>
          <w:i/>
        </w:rPr>
      </w:pPr>
      <w:r>
        <w:rPr>
          <w:rFonts w:ascii="Times New Roman" w:hAnsi="Times New Roman" w:cs="Times New Roman"/>
        </w:rPr>
        <w:t xml:space="preserve">                   </w:t>
      </w:r>
      <w:r w:rsidR="00A36E71">
        <w:rPr>
          <w:rFonts w:ascii="Times New Roman" w:hAnsi="Times New Roman" w:cs="Times New Roman"/>
        </w:rPr>
        <w:t xml:space="preserve">   </w:t>
      </w:r>
      <w:r>
        <w:rPr>
          <w:rFonts w:ascii="Times New Roman" w:hAnsi="Times New Roman" w:cs="Times New Roman"/>
        </w:rPr>
        <w:t xml:space="preserve">   </w:t>
      </w: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был дан следующий ответ:</w:t>
      </w:r>
      <w:r>
        <w:rPr>
          <w:rFonts w:ascii="Times New Roman" w:hAnsi="Times New Roman" w:cs="Times New Roman"/>
          <w:sz w:val="28"/>
          <w:szCs w:val="28"/>
        </w:rPr>
        <w:t xml:space="preserve"> ___</w:t>
      </w:r>
      <w:r w:rsidRPr="00131C3B">
        <w:rPr>
          <w:rFonts w:ascii="Times New Roman" w:hAnsi="Times New Roman" w:cs="Times New Roman"/>
          <w:sz w:val="28"/>
          <w:szCs w:val="28"/>
        </w:rPr>
        <w:t>_________________________________________</w:t>
      </w:r>
      <w:r w:rsidR="00A36E71">
        <w:rPr>
          <w:rFonts w:ascii="Times New Roman" w:hAnsi="Times New Roman" w:cs="Times New Roman"/>
          <w:sz w:val="28"/>
          <w:szCs w:val="28"/>
        </w:rPr>
        <w:t>__________________</w:t>
      </w:r>
      <w:r w:rsidRPr="00131C3B">
        <w:rPr>
          <w:rFonts w:ascii="Times New Roman" w:hAnsi="Times New Roman" w:cs="Times New Roman"/>
          <w:sz w:val="28"/>
          <w:szCs w:val="28"/>
        </w:rPr>
        <w:t>.</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(изложить суть ответа члена профсоюзного комитета)</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Представителями работодателя</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были сделаны </w:t>
      </w:r>
      <w:r>
        <w:rPr>
          <w:rFonts w:ascii="Times New Roman" w:hAnsi="Times New Roman" w:cs="Times New Roman"/>
          <w:sz w:val="28"/>
          <w:szCs w:val="28"/>
        </w:rPr>
        <w:t>с</w:t>
      </w:r>
      <w:r w:rsidRPr="00131C3B">
        <w:rPr>
          <w:rFonts w:ascii="Times New Roman" w:hAnsi="Times New Roman" w:cs="Times New Roman"/>
          <w:sz w:val="28"/>
          <w:szCs w:val="28"/>
        </w:rPr>
        <w:t>ледующие заявления</w:t>
      </w:r>
      <w:r>
        <w:rPr>
          <w:rFonts w:ascii="Times New Roman" w:hAnsi="Times New Roman" w:cs="Times New Roman"/>
          <w:sz w:val="28"/>
          <w:szCs w:val="28"/>
        </w:rPr>
        <w:t xml:space="preserve"> </w:t>
      </w:r>
      <w:r w:rsidRPr="00131C3B">
        <w:rPr>
          <w:rFonts w:ascii="Times New Roman" w:hAnsi="Times New Roman" w:cs="Times New Roman"/>
          <w:sz w:val="28"/>
          <w:szCs w:val="28"/>
        </w:rPr>
        <w:t>(высказаны возражения, сделаны 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__________________________________________________________________.</w:t>
      </w:r>
    </w:p>
    <w:p w:rsidR="00A81A0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131C3B"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131C3B">
        <w:rPr>
          <w:rFonts w:ascii="Times New Roman" w:hAnsi="Times New Roman" w:cs="Times New Roman"/>
          <w:sz w:val="28"/>
          <w:szCs w:val="28"/>
        </w:rPr>
        <w:t>. __________________________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__________________________________________________________________.</w:t>
      </w:r>
    </w:p>
    <w:p w:rsidR="00A81A07" w:rsidRPr="00405727" w:rsidRDefault="00A81A07" w:rsidP="00A36E71">
      <w:pPr>
        <w:pStyle w:val="a5"/>
        <w:ind w:firstLine="709"/>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405727" w:rsidRDefault="00A81A07" w:rsidP="00A36E71">
      <w:pPr>
        <w:spacing w:after="0" w:line="240" w:lineRule="auto"/>
        <w:jc w:val="both"/>
      </w:pP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На вопрос члена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о __________</w:t>
      </w:r>
      <w:r w:rsidR="00A36E71">
        <w:rPr>
          <w:rFonts w:ascii="Times New Roman" w:hAnsi="Times New Roman" w:cs="Times New Roman"/>
          <w:sz w:val="28"/>
          <w:szCs w:val="28"/>
        </w:rPr>
        <w:t>___________</w:t>
      </w:r>
      <w:r w:rsidRPr="00131C3B">
        <w:rPr>
          <w:rFonts w:ascii="Times New Roman" w:hAnsi="Times New Roman" w:cs="Times New Roman"/>
          <w:sz w:val="28"/>
          <w:szCs w:val="28"/>
        </w:rPr>
        <w:t xml:space="preserve">_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Pr="00131C3B"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представителем </w:t>
      </w:r>
      <w:r w:rsidR="00A81A07" w:rsidRPr="00131C3B">
        <w:rPr>
          <w:rFonts w:ascii="Times New Roman" w:hAnsi="Times New Roman" w:cs="Times New Roman"/>
          <w:sz w:val="28"/>
          <w:szCs w:val="28"/>
        </w:rPr>
        <w:t xml:space="preserve">работодателя _______________________________ был дан </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(фамилия и инициалы представителя работодателя)</w:t>
      </w:r>
    </w:p>
    <w:p w:rsidR="00AF5DAC"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следующий ответ:</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(изложить суть ответа представителя работодателя)</w:t>
      </w:r>
    </w:p>
    <w:p w:rsidR="00A81A07" w:rsidRDefault="00A81A07" w:rsidP="00A36E71">
      <w:pPr>
        <w:pStyle w:val="a5"/>
        <w:ind w:firstLine="709"/>
        <w:jc w:val="both"/>
        <w:rPr>
          <w:rFonts w:ascii="Times New Roman" w:hAnsi="Times New Roman" w:cs="Times New Roman"/>
          <w:sz w:val="28"/>
          <w:szCs w:val="28"/>
        </w:rPr>
      </w:pPr>
    </w:p>
    <w:p w:rsidR="00A81A07"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Ч</w:t>
      </w:r>
      <w:r w:rsidRPr="00131C3B">
        <w:rPr>
          <w:rFonts w:ascii="Times New Roman" w:hAnsi="Times New Roman" w:cs="Times New Roman"/>
          <w:sz w:val="28"/>
          <w:szCs w:val="28"/>
        </w:rPr>
        <w:t>ленами</w:t>
      </w:r>
      <w:r>
        <w:rPr>
          <w:rFonts w:ascii="Times New Roman" w:hAnsi="Times New Roman" w:cs="Times New Roman"/>
          <w:sz w:val="28"/>
          <w:szCs w:val="28"/>
        </w:rPr>
        <w:t xml:space="preserve"> </w:t>
      </w:r>
      <w:r w:rsidRPr="00131C3B">
        <w:rPr>
          <w:rFonts w:ascii="Times New Roman" w:hAnsi="Times New Roman" w:cs="Times New Roman"/>
          <w:sz w:val="28"/>
          <w:szCs w:val="28"/>
        </w:rPr>
        <w:t>профсоюз</w:t>
      </w:r>
      <w:r>
        <w:rPr>
          <w:rFonts w:ascii="Times New Roman" w:hAnsi="Times New Roman" w:cs="Times New Roman"/>
          <w:sz w:val="28"/>
          <w:szCs w:val="28"/>
        </w:rPr>
        <w:t xml:space="preserve">ного комитета </w:t>
      </w:r>
      <w:r w:rsidRPr="00131C3B">
        <w:rPr>
          <w:rFonts w:ascii="Times New Roman" w:hAnsi="Times New Roman" w:cs="Times New Roman"/>
          <w:sz w:val="28"/>
          <w:szCs w:val="28"/>
        </w:rPr>
        <w:t>(представителями работодателя) были представлены</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следующие документы: </w:t>
      </w:r>
    </w:p>
    <w:p w:rsidR="00A81A07" w:rsidRPr="004D11BE" w:rsidRDefault="00A81A07" w:rsidP="00A36E71">
      <w:pPr>
        <w:spacing w:after="0" w:line="240" w:lineRule="auto"/>
        <w:jc w:val="both"/>
      </w:pPr>
      <w:r>
        <w:t>___________</w:t>
      </w:r>
      <w:r w:rsidR="00A36E71">
        <w:t>_______________</w:t>
      </w:r>
      <w:r>
        <w:t>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(перечислить документы, которые были представлены в ходе консультаций)</w:t>
      </w:r>
    </w:p>
    <w:p w:rsidR="00AF5DAC"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которые подтверждают</w:t>
      </w:r>
    </w:p>
    <w:p w:rsidR="00A81A07" w:rsidRPr="00131C3B" w:rsidRDefault="00A81A07" w:rsidP="00A36E71">
      <w:pPr>
        <w:pStyle w:val="a5"/>
        <w:jc w:val="both"/>
        <w:rPr>
          <w:rFonts w:ascii="Times New Roman" w:hAnsi="Times New Roman" w:cs="Times New Roman"/>
          <w:sz w:val="28"/>
          <w:szCs w:val="28"/>
        </w:rPr>
      </w:pPr>
      <w:r>
        <w:rPr>
          <w:rFonts w:ascii="Times New Roman" w:hAnsi="Times New Roman" w:cs="Times New Roman"/>
          <w:sz w:val="28"/>
          <w:szCs w:val="28"/>
        </w:rPr>
        <w:t>_____</w:t>
      </w:r>
      <w:r w:rsidRPr="00131C3B">
        <w:rPr>
          <w:rFonts w:ascii="Times New Roman" w:hAnsi="Times New Roman" w:cs="Times New Roman"/>
          <w:sz w:val="28"/>
          <w:szCs w:val="28"/>
        </w:rPr>
        <w:t>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w:t>
      </w:r>
      <w:r w:rsidR="00AF5DAC">
        <w:rPr>
          <w:rFonts w:ascii="Times New Roman" w:hAnsi="Times New Roman" w:cs="Times New Roman"/>
          <w:sz w:val="28"/>
          <w:szCs w:val="28"/>
        </w:rPr>
        <w:t>________________</w:t>
      </w:r>
      <w:r w:rsidRPr="00131C3B">
        <w:rPr>
          <w:rFonts w:ascii="Times New Roman" w:hAnsi="Times New Roman" w:cs="Times New Roman"/>
          <w:sz w:val="28"/>
          <w:szCs w:val="28"/>
        </w:rPr>
        <w:t>__.</w:t>
      </w:r>
    </w:p>
    <w:p w:rsidR="00A81A07" w:rsidRPr="001905FE" w:rsidRDefault="00AF5DAC"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(указать факты, которые подтверждают указанные документы)</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По результатам консультаций между</w:t>
      </w:r>
      <w:r>
        <w:rPr>
          <w:rFonts w:ascii="Times New Roman" w:hAnsi="Times New Roman" w:cs="Times New Roman"/>
          <w:sz w:val="28"/>
          <w:szCs w:val="28"/>
        </w:rPr>
        <w:t xml:space="preserve"> </w:t>
      </w:r>
      <w:r w:rsidRPr="00131C3B">
        <w:rPr>
          <w:rFonts w:ascii="Times New Roman" w:hAnsi="Times New Roman" w:cs="Times New Roman"/>
          <w:sz w:val="28"/>
          <w:szCs w:val="28"/>
        </w:rPr>
        <w:t>работодателем и профсоюз</w:t>
      </w:r>
      <w:r>
        <w:rPr>
          <w:rFonts w:ascii="Times New Roman" w:hAnsi="Times New Roman" w:cs="Times New Roman"/>
          <w:sz w:val="28"/>
          <w:szCs w:val="28"/>
        </w:rPr>
        <w:t xml:space="preserve">ным комитетом </w:t>
      </w:r>
      <w:r w:rsidRPr="00131C3B">
        <w:rPr>
          <w:rFonts w:ascii="Times New Roman" w:hAnsi="Times New Roman" w:cs="Times New Roman"/>
          <w:sz w:val="28"/>
          <w:szCs w:val="28"/>
        </w:rPr>
        <w:t>достигнуто общее согласие по вопросам:</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jc w:val="both"/>
        <w:rPr>
          <w:rFonts w:ascii="Times New Roman" w:hAnsi="Times New Roman" w:cs="Times New Roman"/>
          <w:i/>
          <w:sz w:val="28"/>
          <w:szCs w:val="28"/>
        </w:rPr>
      </w:pPr>
      <w:r w:rsidRPr="001905FE">
        <w:rPr>
          <w:rFonts w:ascii="Times New Roman" w:hAnsi="Times New Roman" w:cs="Times New Roman"/>
          <w:i/>
        </w:rPr>
        <w:t xml:space="preserve">                                 (перечислить вопросы, по которым достигнуто общее согласие)</w:t>
      </w:r>
    </w:p>
    <w:p w:rsidR="00A81A07" w:rsidRDefault="00A81A07" w:rsidP="00A36E71">
      <w:pPr>
        <w:pStyle w:val="a5"/>
        <w:jc w:val="both"/>
        <w:rPr>
          <w:rFonts w:ascii="Times New Roman" w:hAnsi="Times New Roman" w:cs="Times New Roman"/>
          <w:sz w:val="28"/>
          <w:szCs w:val="28"/>
        </w:rPr>
      </w:pPr>
    </w:p>
    <w:p w:rsidR="002D0B1B" w:rsidRPr="002D0B1B" w:rsidRDefault="002D0B1B" w:rsidP="002D0B1B">
      <w:pPr>
        <w:rPr>
          <w:lang w:eastAsia="ru-RU"/>
        </w:rPr>
      </w:pPr>
    </w:p>
    <w:p w:rsidR="00B113F7" w:rsidRDefault="00B113F7" w:rsidP="00B113F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B113F7" w:rsidRPr="00F422A7" w:rsidRDefault="00B113F7" w:rsidP="00B113F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_______________</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B113F7" w:rsidRPr="00F422A7" w:rsidRDefault="00B113F7" w:rsidP="00B113F7">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2D0B1B" w:rsidRPr="004E4AE4" w:rsidRDefault="002D0B1B" w:rsidP="002D0B1B">
      <w:pPr>
        <w:shd w:val="clear" w:color="auto" w:fill="FFFFFF"/>
        <w:spacing w:after="0" w:line="240" w:lineRule="auto"/>
      </w:pPr>
      <w:r w:rsidRPr="004E4AE4">
        <w:t>Работодатель (</w:t>
      </w:r>
      <w:r>
        <w:t>у</w:t>
      </w:r>
      <w:r w:rsidRPr="004E4AE4">
        <w:t>полномоч</w:t>
      </w:r>
      <w:r>
        <w:t>ен</w:t>
      </w:r>
      <w:r w:rsidRPr="004E4AE4">
        <w:t xml:space="preserve">ный </w:t>
      </w:r>
    </w:p>
    <w:p w:rsidR="002D0B1B" w:rsidRPr="004E4AE4" w:rsidRDefault="002D0B1B" w:rsidP="002D0B1B">
      <w:pPr>
        <w:shd w:val="clear" w:color="auto" w:fill="FFFFFF"/>
        <w:spacing w:after="0" w:line="240" w:lineRule="auto"/>
      </w:pPr>
      <w:r w:rsidRPr="004E4AE4">
        <w:t>представитель работодателя) _______________</w:t>
      </w:r>
      <w:r>
        <w:t>___         __________________</w:t>
      </w:r>
    </w:p>
    <w:p w:rsidR="002D0B1B" w:rsidRPr="00F422A7" w:rsidRDefault="002D0B1B" w:rsidP="002D0B1B">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A81A07" w:rsidRPr="00AF5DAC" w:rsidRDefault="00AF5DAC" w:rsidP="00AF5DAC">
      <w:pPr>
        <w:pStyle w:val="3"/>
        <w:spacing w:before="0" w:after="0"/>
        <w:ind w:left="0" w:firstLine="0"/>
        <w:contextualSpacing/>
        <w:jc w:val="both"/>
        <w:rPr>
          <w:rFonts w:ascii="Times New Roman" w:hAnsi="Times New Roman" w:cs="Times New Roman"/>
          <w:sz w:val="28"/>
          <w:szCs w:val="28"/>
        </w:rPr>
      </w:pPr>
      <w:bookmarkStart w:id="33" w:name="_Toc506211351"/>
      <w:r>
        <w:rPr>
          <w:rFonts w:ascii="Times New Roman" w:hAnsi="Times New Roman" w:cs="Times New Roman"/>
          <w:sz w:val="28"/>
          <w:szCs w:val="28"/>
        </w:rPr>
        <w:t xml:space="preserve">4. </w:t>
      </w:r>
      <w:r w:rsidR="00A81A07" w:rsidRPr="00AF5DAC">
        <w:rPr>
          <w:rFonts w:ascii="Times New Roman" w:hAnsi="Times New Roman" w:cs="Times New Roman"/>
          <w:sz w:val="28"/>
          <w:szCs w:val="28"/>
        </w:rPr>
        <w:t>Мотивированное мнение</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профсоюзного комитета первичной профсоюзной организации</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по проекту локального нормативного акта</w:t>
      </w:r>
      <w:bookmarkEnd w:id="33"/>
    </w:p>
    <w:p w:rsidR="00A81A07" w:rsidRDefault="00A81A07" w:rsidP="00477562">
      <w:pPr>
        <w:shd w:val="clear" w:color="auto" w:fill="FFFFFF"/>
        <w:spacing w:after="0" w:line="240" w:lineRule="auto"/>
        <w:ind w:firstLine="708"/>
      </w:pPr>
    </w:p>
    <w:p w:rsidR="00A81A07" w:rsidRDefault="00A81A07" w:rsidP="00477562">
      <w:pPr>
        <w:shd w:val="clear" w:color="auto" w:fill="FFFFFF"/>
        <w:spacing w:after="0" w:line="240" w:lineRule="auto"/>
        <w:ind w:firstLine="708"/>
      </w:pPr>
    </w:p>
    <w:p w:rsidR="00EA3FF7" w:rsidRPr="00477562" w:rsidRDefault="00EA3FF7" w:rsidP="00EA3FF7">
      <w:pPr>
        <w:shd w:val="clear" w:color="auto" w:fill="FFFFFF"/>
        <w:spacing w:after="0" w:line="240" w:lineRule="auto"/>
      </w:pPr>
      <w:r>
        <w:t>_</w:t>
      </w:r>
      <w:r w:rsidRPr="00477562">
        <w:t>_________________________________________________________________</w:t>
      </w:r>
    </w:p>
    <w:p w:rsidR="00EA3FF7" w:rsidRPr="00477562" w:rsidRDefault="00EA3FF7" w:rsidP="00EA3FF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EA3FF7" w:rsidRDefault="00EA3FF7" w:rsidP="00477562">
      <w:pPr>
        <w:shd w:val="clear" w:color="auto" w:fill="FFFFFF"/>
        <w:spacing w:after="0" w:line="240" w:lineRule="auto"/>
      </w:pPr>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A81A07" w:rsidRPr="00477562" w:rsidRDefault="00A81A07" w:rsidP="00EA3FF7">
      <w:pPr>
        <w:shd w:val="clear" w:color="auto" w:fill="FFFFFF"/>
        <w:spacing w:after="0" w:line="240" w:lineRule="auto"/>
        <w:rPr>
          <w:i/>
          <w:sz w:val="24"/>
          <w:szCs w:val="24"/>
        </w:rPr>
      </w:pPr>
      <w:r w:rsidRPr="00477562">
        <w:t xml:space="preserve">                     </w:t>
      </w:r>
      <w:r w:rsidR="00477562">
        <w:t xml:space="preserve">           </w:t>
      </w:r>
    </w:p>
    <w:p w:rsidR="00A81A07" w:rsidRPr="00477562" w:rsidRDefault="00A81A07" w:rsidP="00477562">
      <w:pPr>
        <w:shd w:val="clear" w:color="auto" w:fill="FFFFFF"/>
        <w:spacing w:after="0" w:line="240" w:lineRule="auto"/>
        <w:ind w:firstLine="708"/>
        <w:rPr>
          <w:i/>
          <w:sz w:val="24"/>
          <w:szCs w:val="24"/>
        </w:rPr>
      </w:pPr>
    </w:p>
    <w:p w:rsidR="00A81A07" w:rsidRPr="00477562" w:rsidRDefault="00A81A07" w:rsidP="00477562">
      <w:pPr>
        <w:shd w:val="clear" w:color="auto" w:fill="FFFFFF"/>
        <w:spacing w:after="0" w:line="240" w:lineRule="auto"/>
        <w:jc w:val="center"/>
        <w:rPr>
          <w:b/>
        </w:rPr>
      </w:pPr>
      <w:r w:rsidRPr="00477562">
        <w:rPr>
          <w:b/>
        </w:rPr>
        <w:t>ВЫПИСКА ИЗ ПРОТОКОЛА</w:t>
      </w:r>
    </w:p>
    <w:p w:rsidR="00A81A07" w:rsidRPr="00477562" w:rsidRDefault="00A81A07" w:rsidP="00477562">
      <w:pPr>
        <w:shd w:val="clear" w:color="auto" w:fill="FFFFFF"/>
        <w:spacing w:after="0" w:line="240" w:lineRule="auto"/>
        <w:jc w:val="center"/>
        <w:rPr>
          <w:b/>
        </w:rPr>
      </w:pPr>
      <w:r w:rsidRPr="00477562">
        <w:rPr>
          <w:b/>
        </w:rPr>
        <w:t>заседания профсоюзного комитета</w:t>
      </w:r>
    </w:p>
    <w:p w:rsidR="00A81A07" w:rsidRDefault="00A81A07" w:rsidP="00477562">
      <w:pPr>
        <w:shd w:val="clear" w:color="auto" w:fill="FFFFFF"/>
        <w:spacing w:after="0" w:line="240" w:lineRule="auto"/>
        <w:jc w:val="center"/>
        <w:rPr>
          <w:b/>
        </w:rPr>
      </w:pPr>
      <w:r w:rsidRPr="00477562">
        <w:rPr>
          <w:b/>
        </w:rPr>
        <w:t>о мотивированном мнении по вопросу принятия работодателем</w:t>
      </w:r>
    </w:p>
    <w:p w:rsidR="00E62C20" w:rsidRPr="00477562" w:rsidRDefault="00E62C20" w:rsidP="00477562">
      <w:pPr>
        <w:shd w:val="clear" w:color="auto" w:fill="FFFFFF"/>
        <w:spacing w:after="0" w:line="240" w:lineRule="auto"/>
        <w:jc w:val="center"/>
        <w:rPr>
          <w:b/>
        </w:rPr>
      </w:pPr>
    </w:p>
    <w:p w:rsidR="00A81A07" w:rsidRPr="00477562" w:rsidRDefault="00477562" w:rsidP="00477562">
      <w:pPr>
        <w:shd w:val="clear" w:color="auto" w:fill="FFFFFF"/>
        <w:spacing w:after="0" w:line="240" w:lineRule="auto"/>
      </w:pPr>
      <w:r>
        <w:t>__________</w:t>
      </w:r>
      <w:r w:rsidR="00A81A07" w:rsidRPr="00477562">
        <w:t>_______________________________________________________</w:t>
      </w:r>
    </w:p>
    <w:p w:rsidR="00A81A07" w:rsidRPr="00477562" w:rsidRDefault="00A81A07" w:rsidP="00A81A07">
      <w:pPr>
        <w:shd w:val="clear" w:color="auto" w:fill="FFFFFF"/>
        <w:spacing w:after="0" w:line="240" w:lineRule="auto"/>
        <w:jc w:val="center"/>
        <w:rPr>
          <w:i/>
          <w:iCs/>
          <w:sz w:val="24"/>
          <w:szCs w:val="24"/>
        </w:rPr>
      </w:pPr>
      <w:r w:rsidRPr="00477562">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rPr>
          <w:iCs/>
        </w:rPr>
      </w:pPr>
    </w:p>
    <w:p w:rsidR="00A81A07" w:rsidRPr="00477562" w:rsidRDefault="00A81A07" w:rsidP="00477562">
      <w:pPr>
        <w:shd w:val="clear" w:color="auto" w:fill="FFFFFF"/>
        <w:spacing w:after="0" w:line="240" w:lineRule="auto"/>
        <w:ind w:firstLine="708"/>
        <w:jc w:val="both"/>
      </w:pPr>
      <w:r w:rsidRPr="00477562">
        <w:t xml:space="preserve">Профсоюзный комитет первичной профсоюзной организации полномочным составом на заседании «__» ___________20__г. № __ рассмотрел </w:t>
      </w:r>
      <w:r w:rsidRPr="00477562">
        <w:rPr>
          <w:iCs/>
        </w:rPr>
        <w:t xml:space="preserve">обращение работодателя </w:t>
      </w:r>
      <w:r w:rsidRPr="00477562">
        <w:t>от «__» ____________20</w:t>
      </w:r>
      <w:r w:rsidR="002050A7">
        <w:t>__г. №__ по проекту __________</w:t>
      </w:r>
      <w:r w:rsidRPr="00477562">
        <w:t>________________________________________________________.</w:t>
      </w:r>
    </w:p>
    <w:p w:rsidR="00A81A07" w:rsidRPr="002050A7" w:rsidRDefault="00A81A07" w:rsidP="00A81A07">
      <w:pPr>
        <w:shd w:val="clear" w:color="auto" w:fill="FFFFFF"/>
        <w:spacing w:after="0" w:line="240" w:lineRule="auto"/>
        <w:rPr>
          <w:sz w:val="24"/>
          <w:szCs w:val="24"/>
        </w:rPr>
      </w:pPr>
      <w:r w:rsidRPr="002050A7">
        <w:rPr>
          <w:i/>
          <w:iCs/>
          <w:sz w:val="24"/>
          <w:szCs w:val="24"/>
        </w:rPr>
        <w:t xml:space="preserve">        </w:t>
      </w:r>
      <w:r w:rsidR="00532678">
        <w:rPr>
          <w:i/>
          <w:iCs/>
          <w:sz w:val="24"/>
          <w:szCs w:val="24"/>
        </w:rPr>
        <w:t xml:space="preserve">                         </w:t>
      </w:r>
      <w:r w:rsidRPr="002050A7">
        <w:rPr>
          <w:i/>
          <w:iCs/>
          <w:sz w:val="24"/>
          <w:szCs w:val="24"/>
        </w:rPr>
        <w:t xml:space="preserve"> (наименование проекта локального нормативного акта)</w:t>
      </w:r>
    </w:p>
    <w:p w:rsidR="00E62C20" w:rsidRDefault="00E62C20" w:rsidP="002050A7">
      <w:pPr>
        <w:shd w:val="clear" w:color="auto" w:fill="FFFFFF"/>
        <w:spacing w:after="0" w:line="240" w:lineRule="auto"/>
        <w:ind w:firstLine="567"/>
      </w:pPr>
    </w:p>
    <w:p w:rsidR="00E62C20" w:rsidRDefault="00A81A07" w:rsidP="00E62C20">
      <w:pPr>
        <w:shd w:val="clear" w:color="auto" w:fill="FFFFFF"/>
        <w:spacing w:after="0" w:line="240" w:lineRule="auto"/>
        <w:ind w:firstLine="567"/>
        <w:jc w:val="both"/>
      </w:pPr>
      <w:r w:rsidRPr="00477562">
        <w:t>На основании статей 371, 373 Трудового Кодекса РФ проверено с</w:t>
      </w:r>
      <w:r w:rsidR="002050A7">
        <w:t>облюдение рабо</w:t>
      </w:r>
      <w:r w:rsidRPr="00477562">
        <w:t>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w:t>
      </w:r>
    </w:p>
    <w:p w:rsidR="00A81A07" w:rsidRPr="00477562" w:rsidRDefault="00A81A07" w:rsidP="00E62C20">
      <w:pPr>
        <w:shd w:val="clear" w:color="auto" w:fill="FFFFFF"/>
        <w:spacing w:after="0" w:line="240" w:lineRule="auto"/>
        <w:ind w:firstLine="567"/>
        <w:jc w:val="both"/>
      </w:pPr>
      <w:r w:rsidRPr="00477562">
        <w:t xml:space="preserve"> ________________________________</w:t>
      </w:r>
      <w:r w:rsidR="002050A7">
        <w:t>_____________________________</w:t>
      </w:r>
      <w:r w:rsidRPr="00477562">
        <w:t>_____</w:t>
      </w:r>
    </w:p>
    <w:p w:rsidR="00A81A07" w:rsidRPr="002050A7" w:rsidRDefault="00A81A07" w:rsidP="00A81A07">
      <w:pPr>
        <w:shd w:val="clear" w:color="auto" w:fill="FFFFFF"/>
        <w:spacing w:after="0" w:line="240" w:lineRule="auto"/>
        <w:ind w:hanging="77"/>
        <w:jc w:val="center"/>
        <w:rPr>
          <w:sz w:val="24"/>
          <w:szCs w:val="24"/>
        </w:rPr>
      </w:pPr>
      <w:r w:rsidRPr="00477562">
        <w:rPr>
          <w:i/>
          <w:iCs/>
        </w:rPr>
        <w:t xml:space="preserve">  </w:t>
      </w:r>
      <w:r w:rsidRPr="002050A7">
        <w:rPr>
          <w:i/>
          <w:iCs/>
          <w:sz w:val="24"/>
          <w:szCs w:val="24"/>
        </w:rPr>
        <w:t>(наименование проекта локального нормативного акта)</w:t>
      </w:r>
    </w:p>
    <w:p w:rsidR="00E62C20" w:rsidRDefault="00E62C20"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и утверждено следующее мотивированное мнение:</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jc w:val="center"/>
        <w:rPr>
          <w:b/>
        </w:rPr>
      </w:pPr>
      <w:r w:rsidRPr="00477562">
        <w:rPr>
          <w:b/>
        </w:rPr>
        <w:t>МОТИВИРОВАННОЕ МНЕНИЕ</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профсоюзного комитета первичной профсоюзной организации по проекту</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_____________________________________________________________</w:t>
      </w:r>
    </w:p>
    <w:p w:rsidR="00A81A07" w:rsidRPr="00532678" w:rsidRDefault="00A81A07" w:rsidP="00A81A07">
      <w:pPr>
        <w:shd w:val="clear" w:color="auto" w:fill="FFFFFF"/>
        <w:spacing w:after="0" w:line="240" w:lineRule="auto"/>
        <w:ind w:hanging="77"/>
        <w:jc w:val="center"/>
        <w:rPr>
          <w:sz w:val="24"/>
          <w:szCs w:val="24"/>
        </w:rPr>
      </w:pPr>
      <w:r w:rsidRPr="00532678">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ind w:firstLine="708"/>
      </w:pPr>
      <w:r w:rsidRPr="00477562">
        <w:t xml:space="preserve">Представленный работодателем </w:t>
      </w:r>
      <w:r w:rsidR="00532678">
        <w:t>п</w:t>
      </w:r>
      <w:r w:rsidRPr="00477562">
        <w:t>роект___________________________</w:t>
      </w:r>
    </w:p>
    <w:p w:rsidR="00A81A07" w:rsidRPr="00477562" w:rsidRDefault="00A81A07" w:rsidP="00A81A07">
      <w:pPr>
        <w:shd w:val="clear" w:color="auto" w:fill="FFFFFF"/>
        <w:spacing w:after="0" w:line="240" w:lineRule="auto"/>
      </w:pPr>
      <w:r w:rsidRPr="00477562">
        <w:t>__________________________________________________________________</w:t>
      </w:r>
    </w:p>
    <w:p w:rsidR="00A81A07" w:rsidRPr="00532678"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532678">
        <w:rPr>
          <w:i/>
          <w:iCs/>
          <w:sz w:val="24"/>
          <w:szCs w:val="24"/>
        </w:rPr>
        <w:t>(наименование проекта локального нормативного акта)</w:t>
      </w:r>
    </w:p>
    <w:p w:rsidR="00E62C20" w:rsidRDefault="00E62C20" w:rsidP="00532678">
      <w:pPr>
        <w:shd w:val="clear" w:color="auto" w:fill="FFFFFF"/>
        <w:spacing w:after="0" w:line="240" w:lineRule="auto"/>
        <w:jc w:val="both"/>
      </w:pPr>
    </w:p>
    <w:p w:rsidR="00A81A07" w:rsidRPr="00477562" w:rsidRDefault="00A81A07" w:rsidP="00532678">
      <w:pPr>
        <w:shd w:val="clear" w:color="auto" w:fill="FFFFFF"/>
        <w:spacing w:after="0" w:line="240" w:lineRule="auto"/>
        <w:jc w:val="both"/>
      </w:pPr>
      <w:r w:rsidRPr="00477562">
        <w:t>и приложенные к нему документы подтверждают (не подтверждают) правомерность его принятия.</w:t>
      </w:r>
    </w:p>
    <w:p w:rsidR="00A81A07" w:rsidRPr="00477562" w:rsidRDefault="00A81A07" w:rsidP="00EA3FF7">
      <w:pPr>
        <w:shd w:val="clear" w:color="auto" w:fill="FFFFFF"/>
        <w:spacing w:after="0"/>
        <w:ind w:firstLine="709"/>
        <w:jc w:val="both"/>
      </w:pPr>
      <w:r w:rsidRPr="00477562">
        <w:t>Проект соответствует (не соответствует) требованиям, устано</w:t>
      </w:r>
      <w:r w:rsidR="00532678">
        <w:t>вленным статьями ______________</w:t>
      </w:r>
      <w:r w:rsidR="00E62C20">
        <w:t xml:space="preserve"> Трудового кодекса РФ</w:t>
      </w:r>
      <w:r w:rsidR="00532678">
        <w:t xml:space="preserve"> (или </w:t>
      </w:r>
      <w:r w:rsidRPr="00477562">
        <w:t>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rsidR="00E62C20" w:rsidRDefault="00E62C20" w:rsidP="00EA3FF7">
      <w:pPr>
        <w:shd w:val="clear" w:color="auto" w:fill="FFFFFF"/>
        <w:spacing w:after="0"/>
        <w:ind w:firstLine="709"/>
        <w:jc w:val="both"/>
      </w:pPr>
    </w:p>
    <w:p w:rsidR="00A81A07" w:rsidRPr="00477562" w:rsidRDefault="00A81A07" w:rsidP="00EA3FF7">
      <w:pPr>
        <w:shd w:val="clear" w:color="auto" w:fill="FFFFFF"/>
        <w:spacing w:after="0"/>
        <w:ind w:firstLine="709"/>
        <w:jc w:val="both"/>
      </w:pPr>
      <w:r w:rsidRPr="00477562">
        <w:t>Иные замечания и дополнения к проекту по содержанию, срокам веден</w:t>
      </w:r>
      <w:r w:rsidR="00E62C20">
        <w:t>ия, предлагаемых изменениях ______________________</w:t>
      </w:r>
      <w:r w:rsidRPr="00477562">
        <w:t>___________</w:t>
      </w:r>
    </w:p>
    <w:p w:rsidR="00E62C20" w:rsidRDefault="00E62C20" w:rsidP="00E62C20">
      <w:pPr>
        <w:shd w:val="clear" w:color="auto" w:fill="FFFFFF"/>
        <w:spacing w:after="0" w:line="240" w:lineRule="auto"/>
        <w:ind w:firstLine="709"/>
        <w:jc w:val="both"/>
      </w:pPr>
    </w:p>
    <w:p w:rsidR="00A81A07" w:rsidRPr="00477562" w:rsidRDefault="00A81A07" w:rsidP="00E62C20">
      <w:pPr>
        <w:shd w:val="clear" w:color="auto" w:fill="FFFFFF"/>
        <w:spacing w:after="0" w:line="240" w:lineRule="auto"/>
        <w:ind w:firstLine="709"/>
        <w:jc w:val="both"/>
      </w:pPr>
      <w:r w:rsidRPr="00477562">
        <w:t xml:space="preserve">На основании изложенного считаем возможным (невозможным) принятие работодателем </w:t>
      </w:r>
    </w:p>
    <w:p w:rsidR="00A81A07" w:rsidRPr="00477562" w:rsidRDefault="00E62C20" w:rsidP="00A81A07">
      <w:pPr>
        <w:shd w:val="clear" w:color="auto" w:fill="FFFFFF"/>
        <w:spacing w:after="0" w:line="240" w:lineRule="auto"/>
      </w:pPr>
      <w:r>
        <w:t>_____________________</w:t>
      </w:r>
      <w:r w:rsidR="00A81A07" w:rsidRPr="00477562">
        <w:t>_____________________________________________</w:t>
      </w:r>
    </w:p>
    <w:p w:rsidR="00A81A07" w:rsidRPr="00E62C20"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E62C20">
        <w:rPr>
          <w:i/>
          <w:iCs/>
          <w:sz w:val="24"/>
          <w:szCs w:val="24"/>
        </w:rPr>
        <w:t>(наименование локального нормативного акта)</w:t>
      </w:r>
    </w:p>
    <w:p w:rsidR="00A81A07" w:rsidRPr="00477562" w:rsidRDefault="00A81A07" w:rsidP="00A81A07">
      <w:pPr>
        <w:shd w:val="clear" w:color="auto" w:fill="FFFFFF"/>
        <w:spacing w:after="0" w:line="240" w:lineRule="auto"/>
        <w:ind w:firstLine="709"/>
      </w:pP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 xml:space="preserve">Председатель первичной </w:t>
      </w:r>
    </w:p>
    <w:p w:rsidR="00E62C20" w:rsidRDefault="00A81A07" w:rsidP="00A81A07">
      <w:pPr>
        <w:shd w:val="clear" w:color="auto" w:fill="FFFFFF"/>
        <w:spacing w:after="0" w:line="240" w:lineRule="auto"/>
      </w:pPr>
      <w:r w:rsidRPr="00477562">
        <w:t xml:space="preserve">профсоюзной организации______________  </w:t>
      </w:r>
      <w:r w:rsidR="00E62C20">
        <w:t xml:space="preserve">       _________________________</w:t>
      </w:r>
    </w:p>
    <w:p w:rsidR="00A81A07" w:rsidRPr="00E62C20" w:rsidRDefault="00E62C20" w:rsidP="00A81A07">
      <w:pPr>
        <w:shd w:val="clear" w:color="auto" w:fill="FFFFFF"/>
        <w:spacing w:after="0" w:line="240" w:lineRule="auto"/>
        <w:rPr>
          <w:sz w:val="24"/>
          <w:szCs w:val="24"/>
        </w:rPr>
      </w:pPr>
      <w:r w:rsidRPr="00E62C20">
        <w:rPr>
          <w:sz w:val="24"/>
          <w:szCs w:val="24"/>
        </w:rPr>
        <w:t xml:space="preserve">                                                    </w:t>
      </w:r>
      <w:r w:rsidR="00A81A07" w:rsidRPr="00E62C20">
        <w:rPr>
          <w:i/>
          <w:iCs/>
          <w:sz w:val="24"/>
          <w:szCs w:val="24"/>
        </w:rPr>
        <w:t xml:space="preserve">(подпись)    </w:t>
      </w:r>
      <w:r>
        <w:rPr>
          <w:i/>
          <w:iCs/>
          <w:sz w:val="24"/>
          <w:szCs w:val="24"/>
        </w:rPr>
        <w:t xml:space="preserve">          </w:t>
      </w:r>
      <w:r w:rsidRPr="00E62C20">
        <w:rPr>
          <w:i/>
          <w:iCs/>
          <w:sz w:val="24"/>
          <w:szCs w:val="24"/>
        </w:rPr>
        <w:t xml:space="preserve">    </w:t>
      </w:r>
      <w:r w:rsidR="00A81A07" w:rsidRPr="00E62C20">
        <w:rPr>
          <w:i/>
          <w:iCs/>
          <w:sz w:val="24"/>
          <w:szCs w:val="24"/>
        </w:rPr>
        <w:t xml:space="preserve">  </w:t>
      </w:r>
      <w:r w:rsidR="00A81A07" w:rsidRPr="00E62C20">
        <w:rPr>
          <w:iCs/>
          <w:sz w:val="24"/>
          <w:szCs w:val="24"/>
        </w:rPr>
        <w:t>М.П</w:t>
      </w:r>
      <w:r w:rsidRPr="00E62C20">
        <w:rPr>
          <w:i/>
          <w:iCs/>
          <w:sz w:val="24"/>
          <w:szCs w:val="24"/>
        </w:rPr>
        <w:t>.</w:t>
      </w:r>
      <w:r w:rsidR="00A81A07" w:rsidRPr="00E62C20">
        <w:rPr>
          <w:i/>
          <w:iCs/>
          <w:sz w:val="24"/>
          <w:szCs w:val="24"/>
        </w:rPr>
        <w:t xml:space="preserve">          (Ф.И.О.)</w:t>
      </w:r>
    </w:p>
    <w:p w:rsidR="00A81A07" w:rsidRPr="00477562" w:rsidRDefault="00A81A07" w:rsidP="00A81A07">
      <w:pPr>
        <w:shd w:val="clear" w:color="auto" w:fill="FFFFFF"/>
        <w:tabs>
          <w:tab w:val="left" w:leader="underscore" w:pos="5352"/>
          <w:tab w:val="left" w:leader="underscore" w:pos="6835"/>
        </w:tabs>
        <w:spacing w:after="0" w:line="240" w:lineRule="auto"/>
      </w:pPr>
    </w:p>
    <w:p w:rsidR="00A81A07" w:rsidRPr="00477562" w:rsidRDefault="00A81A07" w:rsidP="00A81A07">
      <w:pPr>
        <w:shd w:val="clear" w:color="auto" w:fill="FFFFFF"/>
        <w:tabs>
          <w:tab w:val="left" w:leader="underscore" w:pos="5352"/>
          <w:tab w:val="left" w:leader="underscore" w:pos="6835"/>
        </w:tabs>
        <w:spacing w:after="0" w:line="240" w:lineRule="auto"/>
      </w:pPr>
    </w:p>
    <w:p w:rsidR="00E62C20" w:rsidRDefault="00A81A07" w:rsidP="00E62C20">
      <w:pPr>
        <w:shd w:val="clear" w:color="auto" w:fill="FFFFFF"/>
        <w:tabs>
          <w:tab w:val="left" w:leader="underscore" w:pos="5352"/>
          <w:tab w:val="left" w:leader="underscore" w:pos="6835"/>
        </w:tabs>
        <w:spacing w:after="0" w:line="240" w:lineRule="auto"/>
        <w:jc w:val="both"/>
      </w:pPr>
      <w:r w:rsidRPr="00477562">
        <w:t>Мотивированное мнение выборного органа первичной профсоюзной организации от «___» ______20__г. получил</w:t>
      </w:r>
      <w:r w:rsidRPr="007F2209">
        <w:t xml:space="preserve"> (а)</w:t>
      </w:r>
    </w:p>
    <w:p w:rsidR="00E62C20" w:rsidRDefault="00E62C20" w:rsidP="00E62C20">
      <w:pPr>
        <w:shd w:val="clear" w:color="auto" w:fill="FFFFFF"/>
        <w:tabs>
          <w:tab w:val="left" w:leader="underscore" w:pos="5352"/>
          <w:tab w:val="left" w:leader="underscore" w:pos="6835"/>
        </w:tabs>
        <w:spacing w:after="0" w:line="240" w:lineRule="auto"/>
        <w:jc w:val="both"/>
      </w:pPr>
    </w:p>
    <w:p w:rsidR="00A81A07" w:rsidRPr="007F2209" w:rsidRDefault="00A81A07" w:rsidP="00E62C20">
      <w:pPr>
        <w:shd w:val="clear" w:color="auto" w:fill="FFFFFF"/>
        <w:tabs>
          <w:tab w:val="left" w:leader="underscore" w:pos="5352"/>
          <w:tab w:val="left" w:leader="underscore" w:pos="6835"/>
        </w:tabs>
        <w:spacing w:after="0" w:line="240" w:lineRule="auto"/>
        <w:jc w:val="both"/>
      </w:pPr>
      <w:r w:rsidRPr="007F2209">
        <w:t>_______________________________________</w:t>
      </w:r>
      <w:r w:rsidR="00E62C20">
        <w:t>______________________</w:t>
      </w:r>
      <w:r w:rsidRPr="007F2209">
        <w:t>_</w:t>
      </w:r>
    </w:p>
    <w:p w:rsidR="00A81A07" w:rsidRPr="007F2209" w:rsidRDefault="00A81A07" w:rsidP="00A81A07">
      <w:pPr>
        <w:shd w:val="clear" w:color="auto" w:fill="FFFFFF"/>
        <w:spacing w:after="0" w:line="240" w:lineRule="auto"/>
        <w:rPr>
          <w:sz w:val="22"/>
        </w:rPr>
      </w:pPr>
      <w:r w:rsidRPr="007F2209">
        <w:rPr>
          <w:i/>
          <w:iCs/>
          <w:sz w:val="16"/>
          <w:szCs w:val="16"/>
        </w:rPr>
        <w:t xml:space="preserve">                                    </w:t>
      </w:r>
      <w:r w:rsidR="00E62C20">
        <w:rPr>
          <w:i/>
          <w:iCs/>
          <w:sz w:val="16"/>
          <w:szCs w:val="16"/>
        </w:rPr>
        <w:t xml:space="preserve">                               </w:t>
      </w:r>
      <w:r w:rsidRPr="007F2209">
        <w:rPr>
          <w:i/>
          <w:iCs/>
          <w:sz w:val="16"/>
          <w:szCs w:val="16"/>
        </w:rPr>
        <w:t xml:space="preserve">  (</w:t>
      </w:r>
      <w:r w:rsidRPr="007F2209">
        <w:rPr>
          <w:i/>
          <w:iCs/>
          <w:sz w:val="22"/>
        </w:rPr>
        <w:t>Ф.И.О. представителя работодателя)</w:t>
      </w:r>
    </w:p>
    <w:p w:rsidR="00E62C20" w:rsidRDefault="00E62C20" w:rsidP="00A81A07">
      <w:pPr>
        <w:shd w:val="clear" w:color="auto" w:fill="FFFFFF"/>
        <w:tabs>
          <w:tab w:val="left" w:leader="underscore" w:pos="422"/>
          <w:tab w:val="left" w:leader="underscore" w:pos="1373"/>
          <w:tab w:val="left" w:pos="1949"/>
          <w:tab w:val="left" w:leader="underscore" w:pos="6312"/>
        </w:tabs>
        <w:spacing w:after="0" w:line="240" w:lineRule="auto"/>
      </w:pPr>
    </w:p>
    <w:p w:rsidR="00A81A07" w:rsidRPr="007F2209"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7F2209">
        <w:t>«___»_______________20__   г.</w:t>
      </w:r>
      <w:r w:rsidR="006D1385">
        <w:t xml:space="preserve">                          </w:t>
      </w:r>
      <w:r w:rsidRPr="007F2209">
        <w:t>__________________________</w:t>
      </w:r>
    </w:p>
    <w:p w:rsidR="00A81A07" w:rsidRPr="007F2209" w:rsidRDefault="00A81A07" w:rsidP="00A81A07">
      <w:pPr>
        <w:shd w:val="clear" w:color="auto" w:fill="FFFFFF"/>
        <w:spacing w:after="0" w:line="240" w:lineRule="auto"/>
        <w:rPr>
          <w:sz w:val="22"/>
        </w:rPr>
      </w:pPr>
      <w:r w:rsidRPr="007F2209">
        <w:rPr>
          <w:i/>
          <w:iCs/>
          <w:sz w:val="22"/>
        </w:rPr>
        <w:t xml:space="preserve">                                                                               </w:t>
      </w:r>
      <w:r w:rsidR="006D1385">
        <w:rPr>
          <w:i/>
          <w:iCs/>
          <w:sz w:val="22"/>
        </w:rPr>
        <w:t xml:space="preserve">                      </w:t>
      </w:r>
      <w:r w:rsidRPr="007F2209">
        <w:rPr>
          <w:i/>
          <w:iCs/>
          <w:sz w:val="22"/>
        </w:rPr>
        <w:t xml:space="preserve">                     (подпись)</w:t>
      </w:r>
    </w:p>
    <w:p w:rsidR="006D1385" w:rsidRDefault="006D1385">
      <w:pPr>
        <w:rPr>
          <w:rFonts w:eastAsia="Times New Roman"/>
          <w:b/>
          <w:bCs/>
          <w:color w:val="000000"/>
          <w:lang w:eastAsia="ar-SA"/>
        </w:rPr>
      </w:pPr>
      <w:r>
        <w:br w:type="page"/>
      </w:r>
    </w:p>
    <w:p w:rsidR="00A81A07" w:rsidRPr="00E62C20" w:rsidRDefault="00E62C20" w:rsidP="00E62C20">
      <w:pPr>
        <w:pStyle w:val="3"/>
        <w:spacing w:before="0" w:after="0"/>
        <w:ind w:left="0" w:firstLine="0"/>
        <w:contextualSpacing/>
        <w:jc w:val="both"/>
        <w:rPr>
          <w:rFonts w:ascii="Times New Roman" w:hAnsi="Times New Roman" w:cs="Times New Roman"/>
          <w:sz w:val="28"/>
          <w:szCs w:val="28"/>
        </w:rPr>
      </w:pPr>
      <w:bookmarkStart w:id="34" w:name="_Toc506211352"/>
      <w:r>
        <w:rPr>
          <w:rFonts w:ascii="Times New Roman" w:hAnsi="Times New Roman" w:cs="Times New Roman"/>
          <w:sz w:val="28"/>
          <w:szCs w:val="28"/>
        </w:rPr>
        <w:t xml:space="preserve">5. </w:t>
      </w:r>
      <w:r w:rsidR="00A81A07" w:rsidRPr="00E62C20">
        <w:rPr>
          <w:rFonts w:ascii="Times New Roman" w:hAnsi="Times New Roman" w:cs="Times New Roman"/>
          <w:sz w:val="28"/>
          <w:szCs w:val="28"/>
        </w:rPr>
        <w:t>Протокол разногласий</w:t>
      </w:r>
      <w:r>
        <w:rPr>
          <w:rFonts w:ascii="Times New Roman" w:hAnsi="Times New Roman" w:cs="Times New Roman"/>
          <w:sz w:val="28"/>
          <w:szCs w:val="28"/>
        </w:rPr>
        <w:t xml:space="preserve"> </w:t>
      </w:r>
      <w:r w:rsidR="00A81A07" w:rsidRPr="00E62C20">
        <w:rPr>
          <w:rFonts w:ascii="Times New Roman" w:hAnsi="Times New Roman" w:cs="Times New Roman"/>
          <w:sz w:val="28"/>
          <w:szCs w:val="28"/>
        </w:rPr>
        <w:t>сторон к проекту локального нормативного акта</w:t>
      </w:r>
      <w:bookmarkEnd w:id="34"/>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pPr>
      <w:r w:rsidRPr="007F2209">
        <w:rPr>
          <w:b/>
          <w:bCs/>
        </w:rPr>
        <w:t xml:space="preserve">ПРОТОКОЛ РАЗНОГЛАСИЙ </w:t>
      </w:r>
    </w:p>
    <w:p w:rsidR="00A81A07" w:rsidRPr="007F2209" w:rsidRDefault="00A81A07" w:rsidP="00A81A07">
      <w:pPr>
        <w:spacing w:after="0" w:line="240" w:lineRule="auto"/>
        <w:jc w:val="center"/>
        <w:rPr>
          <w:sz w:val="24"/>
          <w:szCs w:val="24"/>
        </w:rPr>
      </w:pPr>
      <w:r w:rsidRPr="007F2209">
        <w:t>к проекту локального нормативного акта ______________________</w:t>
      </w:r>
      <w:r w:rsidR="009A7FEA">
        <w:t>_____________________________</w:t>
      </w:r>
      <w:r w:rsidRPr="007F2209">
        <w:t xml:space="preserve">______________ </w:t>
      </w:r>
      <w:r w:rsidRPr="007F2209">
        <w:rPr>
          <w:i/>
          <w:sz w:val="24"/>
          <w:szCs w:val="24"/>
        </w:rPr>
        <w:t>(наименование локального нормативного акта)</w:t>
      </w:r>
    </w:p>
    <w:p w:rsidR="00A81A07" w:rsidRPr="007F2209" w:rsidRDefault="00A81A07" w:rsidP="00A81A07">
      <w:pPr>
        <w:spacing w:after="0" w:line="240" w:lineRule="auto"/>
      </w:pPr>
      <w:r w:rsidRPr="007F2209">
        <w:t>____________________________</w:t>
      </w:r>
      <w:r w:rsidR="009A7FEA">
        <w:t>_____________________________</w:t>
      </w:r>
      <w:r w:rsidRPr="007F2209">
        <w:t>_ в лице</w:t>
      </w:r>
    </w:p>
    <w:p w:rsidR="00A81A07" w:rsidRPr="002D099F" w:rsidRDefault="00A81A07" w:rsidP="00A81A07">
      <w:pPr>
        <w:spacing w:after="0" w:line="240" w:lineRule="auto"/>
        <w:rPr>
          <w:i/>
        </w:rPr>
      </w:pPr>
      <w:r w:rsidRPr="002D099F">
        <w:rPr>
          <w:i/>
          <w:sz w:val="24"/>
          <w:szCs w:val="24"/>
        </w:rPr>
        <w:t xml:space="preserve">                                                          (наименование организации)</w:t>
      </w:r>
      <w:r w:rsidRPr="002D099F">
        <w:rPr>
          <w:i/>
        </w:rPr>
        <w:t xml:space="preserve"> </w:t>
      </w:r>
    </w:p>
    <w:p w:rsidR="00A81A07" w:rsidRPr="007F2209" w:rsidRDefault="00A81A07" w:rsidP="00A81A07">
      <w:pPr>
        <w:spacing w:after="0" w:line="240" w:lineRule="auto"/>
      </w:pPr>
      <w:r w:rsidRPr="007F2209">
        <w:t>____________________________</w:t>
      </w:r>
      <w:r w:rsidR="009A7FEA">
        <w:t>______________________________</w:t>
      </w:r>
      <w:r w:rsidRPr="007F2209">
        <w:t>________,</w:t>
      </w:r>
    </w:p>
    <w:p w:rsidR="00A81A07" w:rsidRPr="007F2209" w:rsidRDefault="00A81A07" w:rsidP="00A81A07">
      <w:pPr>
        <w:spacing w:after="0" w:line="240" w:lineRule="auto"/>
        <w:rPr>
          <w:i/>
          <w:sz w:val="24"/>
          <w:szCs w:val="24"/>
        </w:rPr>
      </w:pPr>
      <w:r w:rsidRPr="007F2209">
        <w:rPr>
          <w:i/>
          <w:sz w:val="24"/>
          <w:szCs w:val="24"/>
        </w:rPr>
        <w:t xml:space="preserve">                                        (наименование должности, фамилия, имя, отчество)</w:t>
      </w:r>
    </w:p>
    <w:p w:rsidR="00A81A07" w:rsidRPr="007F2209" w:rsidRDefault="00A81A07" w:rsidP="00A81A07">
      <w:pPr>
        <w:spacing w:after="0" w:line="240" w:lineRule="auto"/>
      </w:pPr>
      <w:r w:rsidRPr="007F2209">
        <w:t>действующий на основании __________________________________________</w:t>
      </w:r>
      <w:r w:rsidR="009A7FEA">
        <w:t>_______________________</w:t>
      </w:r>
      <w:r w:rsidRPr="007F2209">
        <w:t>_</w:t>
      </w:r>
    </w:p>
    <w:p w:rsidR="00A81A07" w:rsidRPr="007F2209" w:rsidRDefault="00A81A07" w:rsidP="00A81A07">
      <w:pPr>
        <w:spacing w:after="0" w:line="240" w:lineRule="auto"/>
        <w:rPr>
          <w:i/>
          <w:sz w:val="24"/>
          <w:szCs w:val="24"/>
        </w:rPr>
      </w:pPr>
      <w:r w:rsidRPr="007F2209">
        <w:rPr>
          <w:sz w:val="24"/>
          <w:szCs w:val="24"/>
        </w:rPr>
        <w:t xml:space="preserve">                                                                                 (</w:t>
      </w:r>
      <w:r w:rsidRPr="007F2209">
        <w:rPr>
          <w:i/>
          <w:sz w:val="24"/>
          <w:szCs w:val="24"/>
        </w:rPr>
        <w:t>Устав или иной документ)</w:t>
      </w:r>
    </w:p>
    <w:p w:rsidR="00A81A07" w:rsidRPr="007F2209" w:rsidRDefault="00A81A07" w:rsidP="00A81A07">
      <w:pPr>
        <w:spacing w:after="0" w:line="240" w:lineRule="auto"/>
      </w:pPr>
      <w:r w:rsidRPr="007F2209">
        <w:t>и профсоюзный комитет _____________________________________</w:t>
      </w:r>
      <w:r w:rsidR="009A7FEA">
        <w:t>____________________</w:t>
      </w:r>
      <w:r w:rsidRPr="007F2209">
        <w:t>_________</w:t>
      </w:r>
    </w:p>
    <w:p w:rsidR="00A81A07" w:rsidRPr="007F2209" w:rsidRDefault="00A81A07" w:rsidP="00A81A07">
      <w:pPr>
        <w:spacing w:after="0" w:line="240" w:lineRule="auto"/>
        <w:rPr>
          <w:sz w:val="24"/>
          <w:szCs w:val="24"/>
        </w:rPr>
      </w:pPr>
      <w:r w:rsidRPr="007F2209">
        <w:rPr>
          <w:sz w:val="24"/>
          <w:szCs w:val="24"/>
        </w:rPr>
        <w:t xml:space="preserve">                                                         (наименование первичной профсоюзной организации)</w:t>
      </w:r>
    </w:p>
    <w:p w:rsidR="00A81A07" w:rsidRPr="007F2209" w:rsidRDefault="00A81A07" w:rsidP="00A81A07">
      <w:pPr>
        <w:spacing w:after="0" w:line="240" w:lineRule="auto"/>
      </w:pPr>
      <w:r w:rsidRPr="007F2209">
        <w:t>в лице председателя первичной профсоюзной организации __</w:t>
      </w:r>
      <w:r w:rsidR="009A7FEA">
        <w:t>______________________________</w:t>
      </w:r>
      <w:r w:rsidRPr="007F2209">
        <w:t>__________________________________,</w:t>
      </w:r>
    </w:p>
    <w:p w:rsidR="00A81A07" w:rsidRPr="007F2209" w:rsidRDefault="00A81A07" w:rsidP="00A81A07">
      <w:pPr>
        <w:spacing w:after="0" w:line="240" w:lineRule="auto"/>
        <w:rPr>
          <w:i/>
          <w:sz w:val="24"/>
          <w:szCs w:val="24"/>
        </w:rPr>
      </w:pPr>
      <w:r w:rsidRPr="007F2209">
        <w:rPr>
          <w:i/>
          <w:sz w:val="24"/>
          <w:szCs w:val="24"/>
        </w:rPr>
        <w:t xml:space="preserve">                                                        (фамилия, имя, отчество)</w:t>
      </w:r>
    </w:p>
    <w:p w:rsidR="00A81A07" w:rsidRPr="007F2209" w:rsidRDefault="00A81A07" w:rsidP="009A7FEA">
      <w:pPr>
        <w:spacing w:after="0" w:line="240" w:lineRule="auto"/>
        <w:jc w:val="both"/>
      </w:pPr>
      <w:r w:rsidRPr="007F2209">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rsidR="00A81A07" w:rsidRPr="007F2209" w:rsidRDefault="00A81A07" w:rsidP="00A81A07">
      <w:pPr>
        <w:spacing w:after="0" w:line="240" w:lineRule="auto"/>
      </w:pPr>
      <w:r w:rsidRPr="007F2209">
        <w:t>_________</w:t>
      </w:r>
      <w:r w:rsidR="009A7FEA">
        <w:t>______________________________</w:t>
      </w:r>
      <w:r w:rsidRPr="007F2209">
        <w:t>___________________________.</w:t>
      </w:r>
    </w:p>
    <w:p w:rsidR="00A81A07" w:rsidRPr="007F2209" w:rsidRDefault="00A81A07" w:rsidP="00A81A07">
      <w:pPr>
        <w:spacing w:after="0" w:line="240" w:lineRule="auto"/>
        <w:rPr>
          <w:i/>
          <w:sz w:val="24"/>
          <w:szCs w:val="24"/>
        </w:rPr>
      </w:pPr>
      <w:r w:rsidRPr="007F2209">
        <w:rPr>
          <w:i/>
          <w:sz w:val="24"/>
          <w:szCs w:val="24"/>
        </w:rPr>
        <w:t xml:space="preserve">                                         (наименование локального нормативного акта)</w:t>
      </w:r>
    </w:p>
    <w:p w:rsidR="00A81A07" w:rsidRPr="007F2209" w:rsidRDefault="00A81A07" w:rsidP="00A81A07">
      <w:pPr>
        <w:spacing w:after="0" w:line="240" w:lineRule="auto"/>
        <w:ind w:firstLine="709"/>
      </w:pPr>
      <w:r w:rsidRPr="007F2209">
        <w:t>Разногласия по тексту проекта локального нормативного акта ____________________________________</w:t>
      </w:r>
      <w:r w:rsidR="009A7FEA">
        <w:t>______________________________</w:t>
      </w:r>
    </w:p>
    <w:p w:rsidR="00A81A07" w:rsidRPr="007F2209" w:rsidRDefault="00A81A07" w:rsidP="00A81A07">
      <w:pPr>
        <w:spacing w:after="0" w:line="240" w:lineRule="auto"/>
        <w:ind w:firstLine="709"/>
        <w:rPr>
          <w:i/>
          <w:sz w:val="24"/>
          <w:szCs w:val="24"/>
        </w:rPr>
      </w:pPr>
      <w:r w:rsidRPr="007F2209">
        <w:rPr>
          <w:i/>
        </w:rPr>
        <w:t xml:space="preserve">                          </w:t>
      </w:r>
      <w:r w:rsidRPr="007F2209">
        <w:rPr>
          <w:i/>
          <w:sz w:val="24"/>
          <w:szCs w:val="24"/>
        </w:rPr>
        <w:t xml:space="preserve">(наименование локального нормативного акта) </w:t>
      </w:r>
    </w:p>
    <w:p w:rsidR="00A81A07" w:rsidRPr="007F2209" w:rsidRDefault="00A81A07" w:rsidP="00A81A07">
      <w:pPr>
        <w:spacing w:after="0" w:line="240" w:lineRule="auto"/>
      </w:pPr>
      <w:r w:rsidRPr="007F2209">
        <w:t>заключаются в следующем:</w:t>
      </w:r>
    </w:p>
    <w:p w:rsidR="00A81A07" w:rsidRPr="007F2209" w:rsidRDefault="00A81A07" w:rsidP="00A81A07">
      <w:pPr>
        <w:spacing w:after="0" w:line="240" w:lineRule="auto"/>
      </w:pPr>
    </w:p>
    <w:p w:rsidR="00A81A07" w:rsidRPr="007F2209" w:rsidRDefault="00A81A07" w:rsidP="00A81A07">
      <w:pPr>
        <w:spacing w:after="0" w:line="240" w:lineRule="auto"/>
      </w:pPr>
    </w:p>
    <w:tbl>
      <w:tblPr>
        <w:tblStyle w:val="a8"/>
        <w:tblW w:w="0" w:type="auto"/>
        <w:tblLook w:val="04A0" w:firstRow="1" w:lastRow="0" w:firstColumn="1" w:lastColumn="0" w:noHBand="0" w:noVBand="1"/>
      </w:tblPr>
      <w:tblGrid>
        <w:gridCol w:w="4799"/>
        <w:gridCol w:w="4771"/>
      </w:tblGrid>
      <w:tr w:rsidR="00A81A07" w:rsidRPr="007F2209" w:rsidTr="000F1700">
        <w:tc>
          <w:tcPr>
            <w:tcW w:w="4926" w:type="dxa"/>
          </w:tcPr>
          <w:p w:rsidR="00A81A07" w:rsidRPr="007F2209" w:rsidRDefault="00A81A07" w:rsidP="000F1700">
            <w:pPr>
              <w:jc w:val="center"/>
            </w:pPr>
            <w:r w:rsidRPr="007F2209">
              <w:t>РЕДАКЦИЯ РАБОТОДАТЕЛЯ</w:t>
            </w:r>
          </w:p>
        </w:tc>
        <w:tc>
          <w:tcPr>
            <w:tcW w:w="4927" w:type="dxa"/>
          </w:tcPr>
          <w:p w:rsidR="00A81A07" w:rsidRPr="007F2209" w:rsidRDefault="00A81A07" w:rsidP="000F1700">
            <w:pPr>
              <w:jc w:val="center"/>
            </w:pPr>
            <w:r w:rsidRPr="007F2209">
              <w:t>РЕДАКЦИЯ ПРОФКОМА</w:t>
            </w:r>
          </w:p>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bl>
    <w:p w:rsidR="00A81A07" w:rsidRPr="007F2209" w:rsidRDefault="00A81A07" w:rsidP="00A81A07">
      <w:pPr>
        <w:spacing w:after="0" w:line="240" w:lineRule="auto"/>
      </w:pPr>
    </w:p>
    <w:p w:rsidR="00A81A07" w:rsidRPr="007F2209" w:rsidRDefault="00A81A07" w:rsidP="00A81A07">
      <w:pPr>
        <w:spacing w:after="0" w:line="240" w:lineRule="auto"/>
        <w:ind w:firstLine="709"/>
      </w:pPr>
    </w:p>
    <w:p w:rsidR="00A81A07" w:rsidRPr="007F2209" w:rsidRDefault="00A81A07" w:rsidP="00620B02">
      <w:pPr>
        <w:spacing w:after="0" w:line="240" w:lineRule="auto"/>
      </w:pPr>
      <w:r w:rsidRPr="007F2209">
        <w:t>Работодател</w:t>
      </w:r>
      <w:r>
        <w:t>ь</w:t>
      </w:r>
      <w:r w:rsidRPr="007F2209">
        <w:t xml:space="preserve"> </w:t>
      </w:r>
      <w:r w:rsidRPr="007F2209">
        <w:tab/>
      </w:r>
      <w:r w:rsidRPr="007F2209">
        <w:tab/>
      </w:r>
      <w:r w:rsidRPr="007F2209">
        <w:tab/>
        <w:t xml:space="preserve">                              Председатель первичной</w:t>
      </w:r>
    </w:p>
    <w:p w:rsidR="00620B02" w:rsidRDefault="00A81A07" w:rsidP="00A81A07">
      <w:pPr>
        <w:spacing w:after="0" w:line="240" w:lineRule="auto"/>
        <w:ind w:firstLine="709"/>
      </w:pPr>
      <w:r w:rsidRPr="007F2209">
        <w:rPr>
          <w:sz w:val="24"/>
          <w:szCs w:val="24"/>
        </w:rPr>
        <w:t xml:space="preserve">                                                                                  </w:t>
      </w:r>
      <w:r w:rsidRPr="007F2209">
        <w:t xml:space="preserve">профсоюзной организации  </w:t>
      </w:r>
    </w:p>
    <w:p w:rsidR="00A81A07" w:rsidRPr="007F2209" w:rsidRDefault="00A81A07" w:rsidP="00A81A07">
      <w:pPr>
        <w:spacing w:after="0" w:line="240" w:lineRule="auto"/>
        <w:ind w:firstLine="709"/>
      </w:pPr>
      <w:r w:rsidRPr="007F2209">
        <w:t xml:space="preserve"> </w:t>
      </w:r>
    </w:p>
    <w:p w:rsidR="00A81A07" w:rsidRPr="007F2209" w:rsidRDefault="00A81A07" w:rsidP="00620B02">
      <w:pPr>
        <w:spacing w:after="0" w:line="240" w:lineRule="auto"/>
        <w:rPr>
          <w:sz w:val="24"/>
          <w:szCs w:val="24"/>
        </w:rPr>
      </w:pPr>
      <w:r w:rsidRPr="007F2209">
        <w:rPr>
          <w:sz w:val="24"/>
          <w:szCs w:val="24"/>
        </w:rPr>
        <w:t>___________________(подпись)</w:t>
      </w:r>
      <w:r w:rsidRPr="007F2209">
        <w:rPr>
          <w:sz w:val="24"/>
          <w:szCs w:val="24"/>
        </w:rPr>
        <w:tab/>
      </w:r>
      <w:r w:rsidRPr="007F2209">
        <w:rPr>
          <w:sz w:val="24"/>
          <w:szCs w:val="24"/>
        </w:rPr>
        <w:tab/>
      </w:r>
      <w:r w:rsidRPr="007F2209">
        <w:rPr>
          <w:sz w:val="24"/>
          <w:szCs w:val="24"/>
        </w:rPr>
        <w:tab/>
        <w:t xml:space="preserve">            ________________(подпись)</w:t>
      </w:r>
    </w:p>
    <w:p w:rsidR="00620B02" w:rsidRDefault="00620B02">
      <w:pPr>
        <w:rPr>
          <w:b/>
          <w:bCs/>
          <w:spacing w:val="-5"/>
        </w:rPr>
      </w:pPr>
      <w:r>
        <w:rPr>
          <w:b/>
          <w:bCs/>
          <w:spacing w:val="-5"/>
        </w:rPr>
        <w:br w:type="page"/>
      </w:r>
    </w:p>
    <w:p w:rsidR="00A81A07" w:rsidRPr="003662A9" w:rsidRDefault="003662A9" w:rsidP="003662A9">
      <w:pPr>
        <w:pStyle w:val="3"/>
        <w:spacing w:before="0" w:after="0"/>
        <w:ind w:left="0" w:firstLine="0"/>
        <w:contextualSpacing/>
        <w:jc w:val="both"/>
        <w:rPr>
          <w:rFonts w:ascii="Times New Roman" w:hAnsi="Times New Roman" w:cs="Times New Roman"/>
          <w:sz w:val="28"/>
          <w:szCs w:val="28"/>
        </w:rPr>
      </w:pPr>
      <w:bookmarkStart w:id="35" w:name="_Toc506211353"/>
      <w:r>
        <w:rPr>
          <w:rFonts w:ascii="Times New Roman" w:hAnsi="Times New Roman" w:cs="Times New Roman"/>
          <w:sz w:val="28"/>
          <w:szCs w:val="28"/>
        </w:rPr>
        <w:t xml:space="preserve">6. </w:t>
      </w:r>
      <w:r w:rsidR="00A81A07" w:rsidRPr="003662A9">
        <w:rPr>
          <w:rFonts w:ascii="Times New Roman" w:hAnsi="Times New Roman" w:cs="Times New Roman"/>
          <w:sz w:val="28"/>
          <w:szCs w:val="28"/>
        </w:rPr>
        <w:t>Обращение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к первичной профсоюзной организации</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для получения мотивированного мнения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при расторжении трудового договора по инициативе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в соответствии со статьей 373 Трудового кодекса РФ</w:t>
      </w:r>
      <w:bookmarkEnd w:id="35"/>
    </w:p>
    <w:p w:rsidR="00A81A07" w:rsidRDefault="00A81A07" w:rsidP="00A81A07">
      <w:pPr>
        <w:shd w:val="clear" w:color="auto" w:fill="FFFFFF"/>
        <w:tabs>
          <w:tab w:val="left" w:pos="4186"/>
          <w:tab w:val="left" w:leader="underscore" w:pos="7622"/>
        </w:tabs>
        <w:spacing w:after="0" w:line="240" w:lineRule="auto"/>
        <w:rPr>
          <w:spacing w:val="-8"/>
        </w:rPr>
      </w:pPr>
    </w:p>
    <w:p w:rsidR="00FE7A11" w:rsidRDefault="00FE7A11" w:rsidP="00A81A07">
      <w:pPr>
        <w:shd w:val="clear" w:color="auto" w:fill="FFFFFF"/>
        <w:tabs>
          <w:tab w:val="left" w:pos="4186"/>
          <w:tab w:val="left" w:leader="underscore" w:pos="7622"/>
        </w:tabs>
        <w:spacing w:after="0" w:line="240" w:lineRule="auto"/>
      </w:pPr>
    </w:p>
    <w:p w:rsidR="00A81A07" w:rsidRPr="004E4AE4" w:rsidRDefault="00A81A07" w:rsidP="00A81A07">
      <w:pPr>
        <w:shd w:val="clear" w:color="auto" w:fill="FFFFFF"/>
        <w:tabs>
          <w:tab w:val="left" w:pos="4186"/>
          <w:tab w:val="left" w:leader="underscore" w:pos="7622"/>
        </w:tabs>
        <w:spacing w:after="0" w:line="240" w:lineRule="auto"/>
      </w:pPr>
      <w:r w:rsidRPr="004E4AE4">
        <w:t xml:space="preserve">Дата и исходящий </w:t>
      </w:r>
    </w:p>
    <w:p w:rsidR="00741BAB" w:rsidRPr="00FB5AD1" w:rsidRDefault="00A81A07" w:rsidP="00A81A07">
      <w:pPr>
        <w:shd w:val="clear" w:color="auto" w:fill="FFFFFF"/>
        <w:tabs>
          <w:tab w:val="left" w:leader="underscore" w:pos="7622"/>
        </w:tabs>
        <w:spacing w:after="0" w:line="240" w:lineRule="auto"/>
      </w:pPr>
      <w:r w:rsidRPr="004E4AE4">
        <w:t xml:space="preserve">номер документа </w:t>
      </w:r>
    </w:p>
    <w:p w:rsidR="00A81A07" w:rsidRPr="004E4AE4" w:rsidRDefault="00741BAB" w:rsidP="00A81A07">
      <w:pPr>
        <w:shd w:val="clear" w:color="auto" w:fill="FFFFFF"/>
        <w:tabs>
          <w:tab w:val="left" w:leader="underscore" w:pos="7622"/>
        </w:tabs>
        <w:spacing w:after="0" w:line="240" w:lineRule="auto"/>
      </w:pPr>
      <w:r w:rsidRPr="00FB5AD1">
        <w:t xml:space="preserve">                                                       _____</w:t>
      </w:r>
      <w:r w:rsidR="00A81A07" w:rsidRPr="004E4AE4">
        <w:t>_</w:t>
      </w:r>
      <w:r w:rsidR="003662A9">
        <w:t>____________________________</w:t>
      </w:r>
      <w:r w:rsidR="00A81A07" w:rsidRPr="004E4AE4">
        <w:t>_____</w:t>
      </w:r>
    </w:p>
    <w:p w:rsidR="00A81A07" w:rsidRPr="004E4AE4" w:rsidRDefault="00A81A07" w:rsidP="00A81A07">
      <w:pPr>
        <w:shd w:val="clear" w:color="auto" w:fill="FFFFFF"/>
        <w:tabs>
          <w:tab w:val="left" w:leader="underscore" w:pos="7622"/>
        </w:tabs>
        <w:spacing w:after="0" w:line="240" w:lineRule="auto"/>
        <w:rPr>
          <w:sz w:val="22"/>
        </w:rPr>
      </w:pPr>
      <w:r w:rsidRPr="004E4AE4">
        <w:rPr>
          <w:i/>
          <w:iCs/>
          <w:sz w:val="22"/>
        </w:rPr>
        <w:t xml:space="preserve">         </w:t>
      </w:r>
      <w:r w:rsidR="00E0637C">
        <w:rPr>
          <w:i/>
          <w:iCs/>
          <w:sz w:val="22"/>
        </w:rPr>
        <w:t xml:space="preserve">              </w:t>
      </w:r>
      <w:r w:rsidR="00741BAB" w:rsidRPr="00FB5AD1">
        <w:rPr>
          <w:i/>
          <w:iCs/>
          <w:sz w:val="22"/>
        </w:rPr>
        <w:t xml:space="preserve">                                 </w:t>
      </w:r>
      <w:r w:rsidR="00E0637C">
        <w:rPr>
          <w:i/>
          <w:iCs/>
          <w:sz w:val="22"/>
        </w:rPr>
        <w:t xml:space="preserve">             </w:t>
      </w:r>
      <w:r>
        <w:rPr>
          <w:i/>
          <w:iCs/>
          <w:sz w:val="22"/>
        </w:rPr>
        <w:t xml:space="preserve">   </w:t>
      </w:r>
      <w:r w:rsidRPr="004E4AE4">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rPr>
          <w:b/>
          <w:bCs/>
        </w:rPr>
      </w:pPr>
    </w:p>
    <w:p w:rsidR="00A81A07" w:rsidRDefault="00A81A07" w:rsidP="00A81A07">
      <w:pPr>
        <w:shd w:val="clear" w:color="auto" w:fill="FFFFFF"/>
        <w:spacing w:after="0" w:line="240" w:lineRule="auto"/>
        <w:jc w:val="center"/>
        <w:rPr>
          <w:b/>
          <w:bCs/>
        </w:rPr>
      </w:pPr>
    </w:p>
    <w:p w:rsidR="00E0637C" w:rsidRDefault="00A81A07" w:rsidP="00801656">
      <w:pPr>
        <w:shd w:val="clear" w:color="auto" w:fill="FFFFFF"/>
        <w:spacing w:after="0" w:line="240" w:lineRule="auto"/>
        <w:jc w:val="center"/>
        <w:rPr>
          <w:b/>
          <w:bCs/>
        </w:rPr>
      </w:pPr>
      <w:r w:rsidRPr="00A52D71">
        <w:rPr>
          <w:b/>
          <w:bCs/>
        </w:rPr>
        <w:t>ОБРАЩЕНИЕ</w:t>
      </w:r>
    </w:p>
    <w:p w:rsidR="00E0637C" w:rsidRDefault="00A81A07" w:rsidP="00801656">
      <w:pPr>
        <w:shd w:val="clear" w:color="auto" w:fill="FFFFFF"/>
        <w:spacing w:after="0" w:line="240" w:lineRule="auto"/>
        <w:jc w:val="center"/>
        <w:rPr>
          <w:b/>
          <w:bCs/>
          <w:spacing w:val="-4"/>
        </w:rPr>
      </w:pPr>
      <w:r w:rsidRPr="00A52D71">
        <w:rPr>
          <w:b/>
          <w:bCs/>
          <w:spacing w:val="-4"/>
        </w:rPr>
        <w:t>о даче мотивированного мнения выборного органа</w:t>
      </w:r>
    </w:p>
    <w:p w:rsidR="00A81A07" w:rsidRDefault="00A81A07" w:rsidP="00801656">
      <w:pPr>
        <w:shd w:val="clear" w:color="auto" w:fill="FFFFFF"/>
        <w:spacing w:after="0" w:line="240" w:lineRule="auto"/>
        <w:jc w:val="center"/>
        <w:rPr>
          <w:b/>
          <w:bCs/>
          <w:spacing w:val="-5"/>
        </w:rPr>
      </w:pPr>
      <w:r w:rsidRPr="00A52D71">
        <w:rPr>
          <w:b/>
          <w:bCs/>
          <w:spacing w:val="-5"/>
        </w:rPr>
        <w:t>первичной профсоюзной организации</w:t>
      </w:r>
    </w:p>
    <w:p w:rsidR="00A81A07" w:rsidRDefault="00A81A07" w:rsidP="00801656">
      <w:pPr>
        <w:shd w:val="clear" w:color="auto" w:fill="FFFFFF"/>
        <w:tabs>
          <w:tab w:val="left" w:pos="1330"/>
        </w:tabs>
        <w:spacing w:after="0" w:line="240" w:lineRule="auto"/>
        <w:jc w:val="center"/>
        <w:rPr>
          <w:b/>
          <w:bCs/>
          <w:spacing w:val="-3"/>
        </w:rPr>
      </w:pPr>
      <w:r w:rsidRPr="00A52D71">
        <w:rPr>
          <w:b/>
          <w:bCs/>
          <w:spacing w:val="-3"/>
        </w:rPr>
        <w:t>в соответствии со статьей 373 Трудового кодекса РФ</w:t>
      </w:r>
    </w:p>
    <w:p w:rsidR="00A81A07" w:rsidRPr="00A52D71" w:rsidRDefault="00A81A07" w:rsidP="00A81A07">
      <w:pPr>
        <w:shd w:val="clear" w:color="auto" w:fill="FFFFFF"/>
        <w:tabs>
          <w:tab w:val="left" w:pos="1330"/>
        </w:tabs>
        <w:spacing w:after="0" w:line="240" w:lineRule="auto"/>
        <w:ind w:firstLine="1242"/>
        <w:jc w:val="center"/>
      </w:pPr>
    </w:p>
    <w:p w:rsidR="00FE7A11" w:rsidRDefault="00A81A07" w:rsidP="00A81A07">
      <w:pPr>
        <w:shd w:val="clear" w:color="auto" w:fill="FFFFFF"/>
        <w:tabs>
          <w:tab w:val="left" w:leader="underscore" w:pos="5198"/>
        </w:tabs>
        <w:spacing w:after="0" w:line="240" w:lineRule="auto"/>
      </w:pPr>
      <w:r w:rsidRPr="004E4AE4">
        <w:t>_____________________________________________</w:t>
      </w:r>
      <w:r w:rsidR="00E0637C">
        <w:t>___</w:t>
      </w:r>
      <w:r w:rsidR="00FE7A11">
        <w:t>_________________</w:t>
      </w:r>
      <w:r w:rsidR="00E0637C">
        <w:t>_</w:t>
      </w:r>
      <w:r w:rsidRPr="004E4AE4">
        <w:t xml:space="preserve"> </w:t>
      </w:r>
    </w:p>
    <w:p w:rsidR="00A81A07" w:rsidRPr="004E4AE4" w:rsidRDefault="00A81A07" w:rsidP="00A81A07">
      <w:pPr>
        <w:shd w:val="clear" w:color="auto" w:fill="FFFFFF"/>
        <w:tabs>
          <w:tab w:val="left" w:pos="1296"/>
        </w:tabs>
        <w:spacing w:after="0" w:line="240" w:lineRule="auto"/>
        <w:ind w:hanging="82"/>
        <w:rPr>
          <w:i/>
          <w:iCs/>
          <w:sz w:val="22"/>
        </w:rPr>
      </w:pPr>
      <w:r w:rsidRPr="004E4AE4">
        <w:rPr>
          <w:i/>
          <w:iCs/>
          <w:sz w:val="22"/>
        </w:rPr>
        <w:t xml:space="preserve">                                       (наименование организации)</w:t>
      </w:r>
    </w:p>
    <w:p w:rsidR="00FE7A11" w:rsidRDefault="00FE7A11" w:rsidP="00FE7A11">
      <w:pPr>
        <w:shd w:val="clear" w:color="auto" w:fill="FFFFFF"/>
        <w:tabs>
          <w:tab w:val="left" w:leader="underscore" w:pos="5198"/>
        </w:tabs>
        <w:spacing w:after="0" w:line="240" w:lineRule="auto"/>
      </w:pPr>
    </w:p>
    <w:p w:rsidR="00E0637C" w:rsidRDefault="00FE7A11" w:rsidP="00FE7A11">
      <w:pPr>
        <w:shd w:val="clear" w:color="auto" w:fill="FFFFFF"/>
        <w:tabs>
          <w:tab w:val="left" w:leader="underscore" w:pos="5198"/>
        </w:tabs>
        <w:spacing w:after="0" w:line="240" w:lineRule="auto"/>
      </w:pPr>
      <w:r w:rsidRPr="004E4AE4">
        <w:t xml:space="preserve">направляет проект </w:t>
      </w:r>
      <w:r w:rsidR="00E0637C" w:rsidRPr="004E4AE4">
        <w:t xml:space="preserve">приказа </w:t>
      </w:r>
      <w:r w:rsidR="00A81A07" w:rsidRPr="004E4AE4">
        <w:t>о расторжении трудового договора с</w:t>
      </w:r>
    </w:p>
    <w:p w:rsidR="00E0637C" w:rsidRDefault="00FE7A11" w:rsidP="00FE7A11">
      <w:pPr>
        <w:shd w:val="clear" w:color="auto" w:fill="FFFFFF"/>
        <w:tabs>
          <w:tab w:val="left" w:pos="1296"/>
        </w:tabs>
        <w:spacing w:after="0" w:line="240" w:lineRule="auto"/>
        <w:rPr>
          <w:sz w:val="16"/>
          <w:szCs w:val="16"/>
        </w:rPr>
      </w:pPr>
      <w:r>
        <w:t>___________________</w:t>
      </w:r>
      <w:r w:rsidR="00A81A07" w:rsidRPr="004E4AE4">
        <w:t>_______</w:t>
      </w:r>
      <w:r w:rsidR="00E0637C">
        <w:t>________________________________________</w:t>
      </w:r>
    </w:p>
    <w:p w:rsidR="00A81A07" w:rsidRPr="00E0637C" w:rsidRDefault="00A81A07" w:rsidP="00E0637C">
      <w:pPr>
        <w:shd w:val="clear" w:color="auto" w:fill="FFFFFF"/>
        <w:tabs>
          <w:tab w:val="left" w:pos="1296"/>
        </w:tabs>
        <w:spacing w:after="0" w:line="240" w:lineRule="auto"/>
        <w:ind w:hanging="82"/>
      </w:pPr>
      <w:r w:rsidRPr="004E4AE4">
        <w:rPr>
          <w:sz w:val="16"/>
          <w:szCs w:val="16"/>
        </w:rPr>
        <w:t xml:space="preserve">     </w:t>
      </w:r>
      <w:r w:rsidR="00E0637C">
        <w:rPr>
          <w:sz w:val="16"/>
          <w:szCs w:val="16"/>
        </w:rPr>
        <w:t xml:space="preserve">                                    </w:t>
      </w:r>
      <w:r w:rsidRPr="004E4AE4">
        <w:rPr>
          <w:i/>
          <w:iCs/>
          <w:sz w:val="22"/>
        </w:rPr>
        <w:t xml:space="preserve">(Ф.И.О. </w:t>
      </w:r>
      <w:r w:rsidR="00E0637C">
        <w:rPr>
          <w:i/>
          <w:iCs/>
          <w:sz w:val="22"/>
        </w:rPr>
        <w:t>работника полностью, должность</w:t>
      </w:r>
      <w:r w:rsidRPr="004E4AE4">
        <w:rPr>
          <w:i/>
          <w:iCs/>
          <w:sz w:val="22"/>
        </w:rPr>
        <w:t>)</w:t>
      </w:r>
    </w:p>
    <w:p w:rsidR="00A81A07" w:rsidRPr="004E4AE4" w:rsidRDefault="00A81A07" w:rsidP="00A81A07">
      <w:pPr>
        <w:shd w:val="clear" w:color="auto" w:fill="FFFFFF"/>
        <w:spacing w:after="0" w:line="240" w:lineRule="auto"/>
        <w:jc w:val="center"/>
        <w:rPr>
          <w:i/>
          <w:iCs/>
          <w:sz w:val="22"/>
        </w:rPr>
      </w:pPr>
      <w:r w:rsidRPr="004E4AE4">
        <w:rPr>
          <w:i/>
          <w:iCs/>
          <w:sz w:val="22"/>
        </w:rPr>
        <w:t>_____________________________________________________________________________________</w:t>
      </w:r>
    </w:p>
    <w:p w:rsidR="00A81A07" w:rsidRPr="004E4AE4" w:rsidRDefault="00A81A07" w:rsidP="00A81A07">
      <w:pPr>
        <w:shd w:val="clear" w:color="auto" w:fill="FFFFFF"/>
        <w:spacing w:after="0" w:line="240" w:lineRule="auto"/>
        <w:jc w:val="center"/>
        <w:rPr>
          <w:sz w:val="22"/>
        </w:rPr>
      </w:pPr>
      <w:r w:rsidRPr="004E4AE4">
        <w:rPr>
          <w:i/>
          <w:iCs/>
          <w:sz w:val="22"/>
        </w:rPr>
        <w:t>(структурное подразделение или место работы увольняемого работника)</w:t>
      </w:r>
    </w:p>
    <w:p w:rsidR="00E0637C" w:rsidRDefault="00E0637C" w:rsidP="00E0637C">
      <w:pPr>
        <w:shd w:val="clear" w:color="auto" w:fill="FFFFFF"/>
        <w:spacing w:after="0" w:line="240" w:lineRule="auto"/>
        <w:jc w:val="both"/>
      </w:pPr>
    </w:p>
    <w:p w:rsidR="00A81A07" w:rsidRPr="004E4AE4" w:rsidRDefault="00A81A07" w:rsidP="00E0637C">
      <w:pPr>
        <w:shd w:val="clear" w:color="auto" w:fill="FFFFFF"/>
        <w:spacing w:after="0" w:line="240" w:lineRule="auto"/>
        <w:jc w:val="both"/>
      </w:pPr>
      <w:r w:rsidRPr="004E4AE4">
        <w:t>в соответствии с пунктом____ (2,3,5) части 1 статьи 81 Трудового Кодекса РФ и обоснование по нему с приложением следующих документов:</w:t>
      </w:r>
    </w:p>
    <w:p w:rsidR="00A81A07" w:rsidRPr="004E4AE4" w:rsidRDefault="00E0637C" w:rsidP="00A81A07">
      <w:pPr>
        <w:shd w:val="clear" w:color="auto" w:fill="FFFFFF"/>
        <w:spacing w:after="0" w:line="240" w:lineRule="auto"/>
      </w:pPr>
      <w:r>
        <w:t>__________________</w:t>
      </w:r>
      <w:r w:rsidR="00A81A07" w:rsidRPr="004E4AE4">
        <w:t>________________________________________________</w:t>
      </w:r>
    </w:p>
    <w:p w:rsidR="00A81A07" w:rsidRPr="004E4AE4" w:rsidRDefault="00A81A07" w:rsidP="00A81A07">
      <w:pPr>
        <w:shd w:val="clear" w:color="auto" w:fill="FFFFFF"/>
        <w:spacing w:after="0" w:line="240" w:lineRule="auto"/>
        <w:jc w:val="center"/>
        <w:rPr>
          <w:i/>
          <w:iCs/>
          <w:sz w:val="22"/>
        </w:rPr>
      </w:pPr>
      <w:r w:rsidRPr="004E4AE4">
        <w:rPr>
          <w:i/>
          <w:iCs/>
          <w:sz w:val="22"/>
        </w:rPr>
        <w:t>(перечисляются все документы, служащие основанием для правомерности издания приказа, распоряжения)</w:t>
      </w:r>
    </w:p>
    <w:p w:rsidR="00E0637C" w:rsidRDefault="00E0637C" w:rsidP="00A81A07">
      <w:pPr>
        <w:shd w:val="clear" w:color="auto" w:fill="FFFFFF"/>
        <w:spacing w:after="0" w:line="240" w:lineRule="auto"/>
        <w:ind w:firstLine="709"/>
      </w:pPr>
    </w:p>
    <w:p w:rsidR="00A81A07" w:rsidRPr="004E4AE4" w:rsidRDefault="00A81A07" w:rsidP="00A81A07">
      <w:pPr>
        <w:shd w:val="clear" w:color="auto" w:fill="FFFFFF"/>
        <w:spacing w:after="0" w:line="240" w:lineRule="auto"/>
        <w:ind w:firstLine="709"/>
      </w:pPr>
      <w:r w:rsidRPr="004E4AE4">
        <w:t>Прошу в течение семи рабочих дней направить в письменной форме мотивиро</w:t>
      </w:r>
      <w:r w:rsidRPr="004E4AE4">
        <w:softHyphen/>
        <w:t>ванное мнение по проекту данного акта (приказа, распоряжения).</w:t>
      </w:r>
    </w:p>
    <w:p w:rsidR="00A81A07" w:rsidRPr="004E4AE4" w:rsidRDefault="00A81A07" w:rsidP="00A81A07">
      <w:pPr>
        <w:shd w:val="clear" w:color="auto" w:fill="FFFFFF"/>
        <w:tabs>
          <w:tab w:val="left" w:leader="underscore" w:pos="2870"/>
        </w:tabs>
        <w:spacing w:after="0" w:line="240" w:lineRule="auto"/>
      </w:pPr>
    </w:p>
    <w:p w:rsidR="00A81A07" w:rsidRPr="004E4AE4" w:rsidRDefault="00A81A07" w:rsidP="00A81A07">
      <w:pPr>
        <w:shd w:val="clear" w:color="auto" w:fill="FFFFFF"/>
        <w:tabs>
          <w:tab w:val="left" w:leader="underscore" w:pos="2870"/>
        </w:tabs>
        <w:spacing w:after="0" w:line="240" w:lineRule="auto"/>
      </w:pPr>
      <w:r w:rsidRPr="004E4AE4">
        <w:t>Приложение: на ____ листах.</w:t>
      </w:r>
    </w:p>
    <w:p w:rsidR="00A81A07" w:rsidRPr="004E4AE4" w:rsidRDefault="00A81A07" w:rsidP="00A81A07">
      <w:pPr>
        <w:shd w:val="clear" w:color="auto" w:fill="FFFFFF"/>
        <w:spacing w:after="0" w:line="240" w:lineRule="auto"/>
      </w:pPr>
    </w:p>
    <w:p w:rsidR="00E0637C" w:rsidRDefault="00E0637C"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Работодатель (</w:t>
      </w:r>
      <w:r w:rsidR="00E0637C">
        <w:t>у</w:t>
      </w:r>
      <w:r w:rsidRPr="004E4AE4">
        <w:t>полномоч</w:t>
      </w:r>
      <w:r w:rsidR="00E0637C">
        <w:t>ен</w:t>
      </w:r>
      <w:r w:rsidRPr="004E4AE4">
        <w:t xml:space="preserve">ный </w:t>
      </w:r>
    </w:p>
    <w:p w:rsidR="00A81A07" w:rsidRPr="004E4AE4" w:rsidRDefault="00A81A07" w:rsidP="00A81A07">
      <w:pPr>
        <w:shd w:val="clear" w:color="auto" w:fill="FFFFFF"/>
        <w:spacing w:after="0" w:line="240" w:lineRule="auto"/>
      </w:pPr>
      <w:r w:rsidRPr="004E4AE4">
        <w:t>представитель работодателя) _______________</w:t>
      </w:r>
      <w:r w:rsidR="00E0637C">
        <w:t>___         __________________</w:t>
      </w:r>
    </w:p>
    <w:p w:rsidR="00A81A07" w:rsidRPr="004E4AE4" w:rsidRDefault="00A81A07" w:rsidP="00A81A07">
      <w:pPr>
        <w:shd w:val="clear" w:color="auto" w:fill="FFFFFF"/>
        <w:tabs>
          <w:tab w:val="left" w:pos="1910"/>
        </w:tabs>
        <w:spacing w:after="0" w:line="240" w:lineRule="auto"/>
        <w:jc w:val="center"/>
        <w:rPr>
          <w:sz w:val="22"/>
        </w:rPr>
      </w:pPr>
      <w:r w:rsidRPr="004E4AE4">
        <w:rPr>
          <w:iCs/>
          <w:sz w:val="22"/>
        </w:rPr>
        <w:tab/>
        <w:t xml:space="preserve">              (подпись)                                                  (Ф.И.О.)</w:t>
      </w:r>
    </w:p>
    <w:p w:rsidR="00E0637C" w:rsidRDefault="00E0637C">
      <w:pPr>
        <w:rPr>
          <w:b/>
        </w:rPr>
      </w:pPr>
      <w:r>
        <w:rPr>
          <w:b/>
        </w:rPr>
        <w:br w:type="page"/>
      </w:r>
    </w:p>
    <w:p w:rsidR="00A81A07" w:rsidRPr="00FE7A11" w:rsidRDefault="00FE7A11" w:rsidP="00FE7A11">
      <w:pPr>
        <w:pStyle w:val="3"/>
        <w:spacing w:before="0" w:after="0"/>
        <w:ind w:left="0" w:firstLine="0"/>
        <w:contextualSpacing/>
        <w:jc w:val="both"/>
        <w:rPr>
          <w:rFonts w:ascii="Times New Roman" w:hAnsi="Times New Roman" w:cs="Times New Roman"/>
          <w:sz w:val="28"/>
          <w:szCs w:val="28"/>
        </w:rPr>
      </w:pPr>
      <w:bookmarkStart w:id="36" w:name="_Toc506211354"/>
      <w:r>
        <w:rPr>
          <w:rFonts w:ascii="Times New Roman" w:hAnsi="Times New Roman" w:cs="Times New Roman"/>
          <w:sz w:val="28"/>
          <w:szCs w:val="28"/>
        </w:rPr>
        <w:t xml:space="preserve">7. </w:t>
      </w:r>
      <w:r w:rsidR="00A81A07" w:rsidRPr="00FE7A11">
        <w:rPr>
          <w:rFonts w:ascii="Times New Roman" w:hAnsi="Times New Roman" w:cs="Times New Roman"/>
          <w:sz w:val="28"/>
          <w:szCs w:val="28"/>
        </w:rPr>
        <w:t>Мотивированное мнение профсоюзного комитета первичной профсоюзной организации</w:t>
      </w:r>
      <w:r>
        <w:rPr>
          <w:rFonts w:ascii="Times New Roman" w:hAnsi="Times New Roman" w:cs="Times New Roman"/>
          <w:sz w:val="28"/>
          <w:szCs w:val="28"/>
        </w:rPr>
        <w:t xml:space="preserve"> </w:t>
      </w:r>
      <w:r w:rsidR="00A81A07" w:rsidRPr="00FE7A11">
        <w:rPr>
          <w:rFonts w:ascii="Times New Roman" w:hAnsi="Times New Roman" w:cs="Times New Roman"/>
          <w:sz w:val="28"/>
          <w:szCs w:val="28"/>
        </w:rPr>
        <w:t>при расторжении трудового договора по инициативе работодателя в соответствии со статьей 373 Трудового кодекса РФ</w:t>
      </w:r>
      <w:bookmarkEnd w:id="36"/>
    </w:p>
    <w:p w:rsidR="00A81A07" w:rsidRDefault="00A81A07" w:rsidP="00A81A07">
      <w:pPr>
        <w:shd w:val="clear" w:color="auto" w:fill="FFFFFF"/>
        <w:tabs>
          <w:tab w:val="left" w:pos="4186"/>
          <w:tab w:val="left" w:leader="underscore" w:pos="7622"/>
        </w:tabs>
        <w:spacing w:after="0" w:line="240" w:lineRule="auto"/>
        <w:rPr>
          <w:spacing w:val="-8"/>
        </w:rPr>
      </w:pPr>
    </w:p>
    <w:p w:rsidR="003060D7" w:rsidRPr="00477562" w:rsidRDefault="003060D7" w:rsidP="003060D7">
      <w:pPr>
        <w:shd w:val="clear" w:color="auto" w:fill="FFFFFF"/>
        <w:spacing w:after="0" w:line="240" w:lineRule="auto"/>
      </w:pPr>
      <w:r>
        <w:t>_</w:t>
      </w:r>
      <w:r w:rsidRPr="00477562">
        <w:t>_________________________________________________________________</w:t>
      </w:r>
    </w:p>
    <w:p w:rsidR="003060D7" w:rsidRPr="00477562" w:rsidRDefault="003060D7" w:rsidP="003060D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3060D7" w:rsidRDefault="003060D7" w:rsidP="003060D7">
      <w:pPr>
        <w:shd w:val="clear" w:color="auto" w:fill="FFFFFF"/>
        <w:spacing w:after="0" w:line="240" w:lineRule="auto"/>
      </w:pPr>
    </w:p>
    <w:p w:rsidR="003060D7" w:rsidRPr="00131C3B" w:rsidRDefault="003060D7" w:rsidP="003060D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3060D7" w:rsidRPr="00477562" w:rsidRDefault="003060D7" w:rsidP="003060D7">
      <w:pPr>
        <w:shd w:val="clear" w:color="auto" w:fill="FFFFFF"/>
        <w:spacing w:after="0" w:line="240" w:lineRule="auto"/>
        <w:rPr>
          <w:i/>
          <w:sz w:val="24"/>
          <w:szCs w:val="24"/>
        </w:rPr>
      </w:pPr>
      <w:r w:rsidRPr="00477562">
        <w:t xml:space="preserve">                     </w:t>
      </w:r>
      <w:r>
        <w:t xml:space="preserve">           </w:t>
      </w:r>
    </w:p>
    <w:p w:rsidR="00A81A07" w:rsidRPr="00D44CF1" w:rsidRDefault="00A81A07" w:rsidP="00A81A07">
      <w:pPr>
        <w:shd w:val="clear" w:color="auto" w:fill="FFFFFF"/>
        <w:spacing w:after="0" w:line="240" w:lineRule="auto"/>
        <w:rPr>
          <w:i/>
          <w:iCs/>
          <w:spacing w:val="-5"/>
          <w:sz w:val="20"/>
          <w:szCs w:val="20"/>
        </w:rPr>
      </w:pPr>
    </w:p>
    <w:p w:rsidR="00A81A07" w:rsidRPr="00413A11" w:rsidRDefault="00A81A07" w:rsidP="00413A11">
      <w:pPr>
        <w:shd w:val="clear" w:color="auto" w:fill="FFFFFF"/>
        <w:spacing w:after="0" w:line="240" w:lineRule="auto"/>
        <w:jc w:val="center"/>
        <w:rPr>
          <w:b/>
        </w:rPr>
      </w:pPr>
      <w:r w:rsidRPr="00413A11">
        <w:rPr>
          <w:b/>
        </w:rPr>
        <w:t>ВЫПИСКА ИЗ ПРОТОКОЛА</w:t>
      </w:r>
    </w:p>
    <w:p w:rsidR="00A81A07" w:rsidRPr="00413A11" w:rsidRDefault="00A81A07" w:rsidP="00413A11">
      <w:pPr>
        <w:shd w:val="clear" w:color="auto" w:fill="FFFFFF"/>
        <w:spacing w:after="0" w:line="240" w:lineRule="auto"/>
        <w:jc w:val="center"/>
        <w:rPr>
          <w:b/>
        </w:rPr>
      </w:pPr>
      <w:r w:rsidRPr="00413A11">
        <w:rPr>
          <w:b/>
        </w:rPr>
        <w:t>заседания профсоюзного комитета</w:t>
      </w:r>
    </w:p>
    <w:p w:rsidR="00A81A07" w:rsidRPr="00413A11" w:rsidRDefault="00A81A07" w:rsidP="00413A11">
      <w:pPr>
        <w:shd w:val="clear" w:color="auto" w:fill="FFFFFF"/>
        <w:spacing w:after="0" w:line="240" w:lineRule="auto"/>
        <w:jc w:val="center"/>
        <w:rPr>
          <w:b/>
        </w:rPr>
      </w:pPr>
      <w:r w:rsidRPr="00413A11">
        <w:rPr>
          <w:b/>
        </w:rPr>
        <w:t>о мотивированном мнении по вопросу принятия работодателем</w:t>
      </w:r>
    </w:p>
    <w:p w:rsidR="009A4447" w:rsidRPr="00413A11" w:rsidRDefault="009A4447" w:rsidP="00413A11">
      <w:pPr>
        <w:shd w:val="clear" w:color="auto" w:fill="FFFFFF"/>
        <w:spacing w:after="0" w:line="240" w:lineRule="auto"/>
        <w:jc w:val="center"/>
        <w:rPr>
          <w:b/>
        </w:rPr>
      </w:pPr>
    </w:p>
    <w:p w:rsidR="00A81A07" w:rsidRPr="00911EF1" w:rsidRDefault="00A81A07" w:rsidP="00A81A07">
      <w:pPr>
        <w:shd w:val="clear" w:color="auto" w:fill="FFFFFF"/>
        <w:spacing w:after="0" w:line="240" w:lineRule="auto"/>
        <w:ind w:hanging="10"/>
      </w:pPr>
      <w:r w:rsidRPr="00911EF1">
        <w:t>____________</w:t>
      </w:r>
      <w:r w:rsidR="009A4447">
        <w:t>______________________________</w:t>
      </w:r>
      <w:r w:rsidRPr="00911EF1">
        <w:t>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A81A07" w:rsidP="00A81A07">
      <w:pPr>
        <w:shd w:val="clear" w:color="auto" w:fill="FFFFFF"/>
        <w:spacing w:after="0" w:line="240" w:lineRule="auto"/>
        <w:ind w:firstLine="708"/>
      </w:pPr>
    </w:p>
    <w:p w:rsidR="00A81A07" w:rsidRPr="004E4AE4" w:rsidRDefault="00A81A07" w:rsidP="00201836">
      <w:pPr>
        <w:shd w:val="clear" w:color="auto" w:fill="FFFFFF"/>
        <w:spacing w:after="0" w:line="240" w:lineRule="auto"/>
        <w:ind w:firstLine="567"/>
        <w:jc w:val="both"/>
      </w:pPr>
      <w:r w:rsidRPr="004E4AE4">
        <w:t xml:space="preserve">Профсоюзный комитет первичной профсоюзной организации полномочным составом на заседании «__» ___________20__г. № __ рассмотрел </w:t>
      </w:r>
      <w:r w:rsidRPr="004E4AE4">
        <w:rPr>
          <w:iCs/>
        </w:rPr>
        <w:t xml:space="preserve">обращение работодателя </w:t>
      </w:r>
      <w:r w:rsidRPr="004E4AE4">
        <w:t xml:space="preserve">от «__» ____________20__г. </w:t>
      </w:r>
      <w:r w:rsidR="00D752A2">
        <w:t xml:space="preserve">  </w:t>
      </w:r>
      <w:r w:rsidRPr="004E4AE4">
        <w:t>№</w:t>
      </w:r>
      <w:r w:rsidR="00D752A2">
        <w:t xml:space="preserve"> </w:t>
      </w:r>
      <w:r w:rsidRPr="004E4AE4">
        <w:t xml:space="preserve">__   по проекту </w:t>
      </w:r>
    </w:p>
    <w:p w:rsidR="00A81A07" w:rsidRPr="004E4AE4" w:rsidRDefault="00D752A2" w:rsidP="00D752A2">
      <w:pPr>
        <w:shd w:val="clear" w:color="auto" w:fill="FFFFFF"/>
        <w:spacing w:after="0" w:line="240" w:lineRule="auto"/>
        <w:jc w:val="both"/>
      </w:pPr>
      <w:r>
        <w:t>__________</w:t>
      </w:r>
      <w:r w:rsidR="00A81A07" w:rsidRPr="004E4AE4">
        <w:t>________________________________________________________</w:t>
      </w:r>
    </w:p>
    <w:p w:rsidR="00A81A07" w:rsidRPr="004E4AE4" w:rsidRDefault="00D752A2" w:rsidP="00D752A2">
      <w:pPr>
        <w:shd w:val="clear" w:color="auto" w:fill="FFFFFF"/>
        <w:tabs>
          <w:tab w:val="left" w:leader="underscore" w:pos="3158"/>
          <w:tab w:val="left" w:leader="underscore" w:pos="5635"/>
          <w:tab w:val="left" w:pos="6845"/>
        </w:tabs>
        <w:spacing w:after="0" w:line="240" w:lineRule="auto"/>
        <w:jc w:val="both"/>
        <w:rPr>
          <w:i/>
          <w:sz w:val="22"/>
        </w:rPr>
      </w:pPr>
      <w:r>
        <w:rPr>
          <w:i/>
          <w:iCs/>
          <w:sz w:val="22"/>
        </w:rPr>
        <w:t xml:space="preserve">                 </w:t>
      </w:r>
      <w:r w:rsidR="00A81A07" w:rsidRPr="004E4AE4">
        <w:rPr>
          <w:i/>
          <w:iCs/>
          <w:sz w:val="22"/>
        </w:rPr>
        <w:t>(наименование проекта приказа (распоряжения)</w:t>
      </w:r>
      <w:r w:rsidR="006B3FB7">
        <w:rPr>
          <w:i/>
          <w:iCs/>
          <w:sz w:val="22"/>
        </w:rPr>
        <w:t xml:space="preserve"> </w:t>
      </w:r>
      <w:r w:rsidR="00A81A07" w:rsidRPr="004E4AE4">
        <w:rPr>
          <w:i/>
          <w:iCs/>
          <w:sz w:val="22"/>
        </w:rPr>
        <w:t>работодателя)</w:t>
      </w:r>
    </w:p>
    <w:p w:rsidR="00A81A07" w:rsidRPr="004E4AE4" w:rsidRDefault="00A81A07" w:rsidP="00D752A2">
      <w:pPr>
        <w:shd w:val="clear" w:color="auto" w:fill="FFFFFF"/>
        <w:spacing w:after="0" w:line="240" w:lineRule="auto"/>
        <w:jc w:val="both"/>
      </w:pPr>
      <w:r w:rsidRPr="004E4AE4">
        <w:t>обоснование к нему и документы, подтверждающие законность его издания работодателем.</w:t>
      </w:r>
    </w:p>
    <w:p w:rsidR="00A81A07" w:rsidRPr="004E4AE4" w:rsidRDefault="00A81A07" w:rsidP="00D752A2">
      <w:pPr>
        <w:shd w:val="clear" w:color="auto" w:fill="FFFFFF"/>
        <w:spacing w:after="0" w:line="240" w:lineRule="auto"/>
        <w:ind w:firstLine="567"/>
        <w:jc w:val="both"/>
      </w:pPr>
      <w:r w:rsidRPr="004E4AE4">
        <w:t>На основании статей 371, 373 Трудового Кодекса РФ проверено соблюдение рабо</w:t>
      </w:r>
      <w:r w:rsidRPr="004E4AE4">
        <w:softHyphen/>
        <w:t>тодателем норм, предусмотренных Трудовым кодексом РФ, условий коллективного договора при подготовке проекта _______________</w:t>
      </w:r>
      <w:r w:rsidR="00126ED7">
        <w:t>________________</w:t>
      </w:r>
      <w:r w:rsidRPr="004E4AE4">
        <w:t>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126ED7" w:rsidP="00126ED7">
      <w:pPr>
        <w:shd w:val="clear" w:color="auto" w:fill="FFFFFF"/>
        <w:spacing w:after="0" w:line="240" w:lineRule="auto"/>
        <w:ind w:hanging="77"/>
      </w:pPr>
      <w:r>
        <w:t xml:space="preserve"> </w:t>
      </w:r>
      <w:r w:rsidR="00A81A07" w:rsidRPr="004E4AE4">
        <w:t>о расторжении трудового договора с ____</w:t>
      </w:r>
      <w:r>
        <w:t>___________</w:t>
      </w:r>
      <w:r w:rsidR="00A81A07" w:rsidRPr="004E4AE4">
        <w:t>___________________________________________________</w:t>
      </w:r>
    </w:p>
    <w:p w:rsidR="00A81A07" w:rsidRPr="004E4AE4" w:rsidRDefault="00A81A07" w:rsidP="00A81A07">
      <w:pPr>
        <w:shd w:val="clear" w:color="auto" w:fill="FFFFFF"/>
        <w:spacing w:after="0" w:line="240" w:lineRule="auto"/>
        <w:ind w:hanging="77"/>
        <w:jc w:val="center"/>
        <w:rPr>
          <w:sz w:val="22"/>
          <w:szCs w:val="24"/>
        </w:rPr>
      </w:pPr>
      <w:r w:rsidRPr="004E4AE4">
        <w:rPr>
          <w:sz w:val="22"/>
          <w:szCs w:val="24"/>
        </w:rPr>
        <w:t>(Ф.И.О. работника полностью, должность, структурное подразделение или место работы увольняемого работника)</w:t>
      </w:r>
    </w:p>
    <w:p w:rsidR="00A81A07" w:rsidRPr="004E4AE4" w:rsidRDefault="00A81A07" w:rsidP="00A81A07">
      <w:pPr>
        <w:shd w:val="clear" w:color="auto" w:fill="FFFFFF"/>
        <w:spacing w:after="0" w:line="240" w:lineRule="auto"/>
      </w:pPr>
      <w:r w:rsidRPr="004E4AE4">
        <w:t>в соответствии с пунктом ____ (2,3,5) части 1 статьи 81 Трудового кодекса РФ утверждено следующее мотивированное мнение:</w:t>
      </w:r>
    </w:p>
    <w:p w:rsidR="00A81A07" w:rsidRPr="004E4AE4" w:rsidRDefault="00A81A07" w:rsidP="00A81A07">
      <w:pPr>
        <w:shd w:val="clear" w:color="auto" w:fill="FFFFFF"/>
        <w:spacing w:after="0" w:line="240" w:lineRule="auto"/>
      </w:pPr>
    </w:p>
    <w:p w:rsidR="00A81A07" w:rsidRPr="004E4AE4" w:rsidRDefault="00A81A07" w:rsidP="00A81A07">
      <w:pPr>
        <w:shd w:val="clear" w:color="auto" w:fill="FFFFFF"/>
        <w:spacing w:after="0" w:line="240" w:lineRule="auto"/>
        <w:jc w:val="center"/>
        <w:rPr>
          <w:b/>
        </w:rPr>
      </w:pPr>
      <w:r w:rsidRPr="004E4AE4">
        <w:rPr>
          <w:b/>
        </w:rPr>
        <w:t>МОТИВИРОВАННОЕ МНЕНИЕ</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профсоюзного комитета первичной профсоюзной организации по проекту</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_____________________________________________________________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6B3FB7">
      <w:pPr>
        <w:shd w:val="clear" w:color="auto" w:fill="FFFFFF"/>
        <w:spacing w:after="0" w:line="240" w:lineRule="auto"/>
        <w:ind w:firstLine="567"/>
      </w:pPr>
      <w:r>
        <w:t xml:space="preserve">Представленный работодателем </w:t>
      </w:r>
      <w:r w:rsidR="00A81A07" w:rsidRPr="004E4AE4">
        <w:t>проект</w:t>
      </w:r>
      <w:r>
        <w:t xml:space="preserve"> ____________________________</w:t>
      </w:r>
    </w:p>
    <w:p w:rsidR="00A81A07" w:rsidRPr="004E4AE4" w:rsidRDefault="00A81A07" w:rsidP="006B3FB7">
      <w:pPr>
        <w:shd w:val="clear" w:color="auto" w:fill="FFFFFF"/>
        <w:spacing w:after="0" w:line="240" w:lineRule="auto"/>
      </w:pPr>
      <w:r w:rsidRPr="004E4AE4">
        <w:t>___________________________________</w:t>
      </w:r>
      <w:r w:rsidR="006B3FB7">
        <w:t>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6B3FB7" w:rsidRDefault="006B3FB7"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 xml:space="preserve">о расторжении трудового договора с </w:t>
      </w:r>
    </w:p>
    <w:p w:rsidR="00A81A07" w:rsidRPr="004E4AE4" w:rsidRDefault="00A81A07" w:rsidP="00A81A07">
      <w:pPr>
        <w:shd w:val="clear" w:color="auto" w:fill="FFFFFF"/>
        <w:spacing w:after="0" w:line="240" w:lineRule="auto"/>
      </w:pPr>
      <w:r w:rsidRPr="004E4AE4">
        <w:t>____________</w:t>
      </w:r>
      <w:r w:rsidR="003D3BFA">
        <w:t>______________________________</w:t>
      </w:r>
      <w:r w:rsidRPr="004E4AE4">
        <w:t>________________________</w:t>
      </w:r>
    </w:p>
    <w:p w:rsidR="00A81A07" w:rsidRPr="004E4AE4" w:rsidRDefault="00A81A07" w:rsidP="00A81A07">
      <w:pPr>
        <w:shd w:val="clear" w:color="auto" w:fill="FFFFFF"/>
        <w:spacing w:after="0" w:line="240" w:lineRule="auto"/>
        <w:ind w:hanging="77"/>
        <w:jc w:val="center"/>
        <w:rPr>
          <w:i/>
          <w:sz w:val="24"/>
          <w:szCs w:val="24"/>
        </w:rPr>
      </w:pPr>
      <w:r w:rsidRPr="004E4AE4">
        <w:rPr>
          <w:i/>
          <w:sz w:val="24"/>
          <w:szCs w:val="24"/>
        </w:rPr>
        <w:t>(Ф.И.О. работника полностью, должность, структурное подразделение или место работы увольняемого работника)</w:t>
      </w:r>
    </w:p>
    <w:p w:rsidR="003D3BFA" w:rsidRDefault="003D3BFA" w:rsidP="00A81A07">
      <w:pPr>
        <w:shd w:val="clear" w:color="auto" w:fill="FFFFFF"/>
        <w:spacing w:after="0" w:line="240" w:lineRule="auto"/>
      </w:pPr>
    </w:p>
    <w:p w:rsidR="003060D7" w:rsidRPr="003060D7" w:rsidRDefault="00A81A07" w:rsidP="003D3BFA">
      <w:pPr>
        <w:shd w:val="clear" w:color="auto" w:fill="FFFFFF"/>
        <w:spacing w:after="0" w:line="240" w:lineRule="auto"/>
        <w:jc w:val="both"/>
      </w:pPr>
      <w:r w:rsidRPr="004E4AE4">
        <w:t>в соответствии с пунктом ____(2,3,5) части 1 статьи 81</w:t>
      </w:r>
      <w:r w:rsidR="003060D7" w:rsidRPr="003060D7">
        <w:t xml:space="preserve"> </w:t>
      </w:r>
      <w:r w:rsidR="003060D7" w:rsidRPr="004E4AE4">
        <w:t>Трудового кодекса</w:t>
      </w:r>
      <w:r w:rsidR="003060D7" w:rsidRPr="003060D7">
        <w:t xml:space="preserve"> </w:t>
      </w:r>
      <w:r w:rsidR="003060D7" w:rsidRPr="004E4AE4">
        <w:t>РФ</w:t>
      </w:r>
    </w:p>
    <w:p w:rsidR="003060D7" w:rsidRDefault="003060D7" w:rsidP="003D3BFA">
      <w:pPr>
        <w:shd w:val="clear" w:color="auto" w:fill="FFFFFF"/>
        <w:spacing w:after="0" w:line="240" w:lineRule="auto"/>
        <w:jc w:val="both"/>
        <w:rPr>
          <w:i/>
          <w:sz w:val="24"/>
          <w:szCs w:val="24"/>
        </w:rPr>
      </w:pPr>
      <w:r>
        <w:rPr>
          <w:i/>
          <w:sz w:val="24"/>
          <w:szCs w:val="24"/>
        </w:rPr>
        <w:t xml:space="preserve">                                                  (указать)</w:t>
      </w:r>
    </w:p>
    <w:p w:rsidR="00A81A07" w:rsidRPr="003060D7" w:rsidRDefault="00A81A07" w:rsidP="003D3BFA">
      <w:pPr>
        <w:shd w:val="clear" w:color="auto" w:fill="FFFFFF"/>
        <w:spacing w:after="0" w:line="240" w:lineRule="auto"/>
        <w:jc w:val="both"/>
        <w:rPr>
          <w:i/>
          <w:sz w:val="24"/>
          <w:szCs w:val="24"/>
        </w:rPr>
      </w:pPr>
      <w:r w:rsidRPr="004E4AE4">
        <w:t>и приложенные к нему документы подтверждают (не подтверждают) правомерность его принятия.</w:t>
      </w:r>
    </w:p>
    <w:p w:rsidR="00A81A07" w:rsidRPr="004E4AE4" w:rsidRDefault="00A81A07" w:rsidP="003D3BFA">
      <w:pPr>
        <w:shd w:val="clear" w:color="auto" w:fill="FFFFFF"/>
        <w:spacing w:after="0" w:line="240" w:lineRule="auto"/>
        <w:ind w:firstLine="709"/>
        <w:jc w:val="both"/>
      </w:pPr>
      <w:r w:rsidRPr="004E4AE4">
        <w:t xml:space="preserve">Проект </w:t>
      </w:r>
      <w:r w:rsidRPr="004E4AE4">
        <w:rPr>
          <w:iCs/>
        </w:rPr>
        <w:t xml:space="preserve">приказа (распоряжения) работодателя </w:t>
      </w:r>
      <w:r w:rsidRPr="004E4AE4">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sidRPr="004E4AE4">
        <w:rPr>
          <w:iCs/>
        </w:rPr>
        <w:t>приказа (распоряжения) работодателя)</w:t>
      </w:r>
      <w:r w:rsidR="006C41CD">
        <w:t xml:space="preserve">, </w:t>
      </w:r>
      <w:r w:rsidRPr="004E4AE4">
        <w:t xml:space="preserve">статьями ______ законов субъекта РФ (содержащего нормы трудового права, регулирующих принятие данного проекта </w:t>
      </w:r>
      <w:r w:rsidRPr="004E4AE4">
        <w:rPr>
          <w:iCs/>
        </w:rPr>
        <w:t xml:space="preserve">приказа (распоряжения) работодателя), </w:t>
      </w:r>
      <w:r w:rsidRPr="004E4AE4">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sidRPr="004E4AE4">
        <w:rPr>
          <w:iCs/>
        </w:rPr>
        <w:t>приказа (распоряжения) работодателя</w:t>
      </w:r>
      <w:r w:rsidR="006E281D">
        <w:rPr>
          <w:iCs/>
        </w:rPr>
        <w:t xml:space="preserve"> </w:t>
      </w:r>
      <w:r w:rsidRPr="004E4AE4">
        <w:t>учитывает (не учитывает) дополнительные обстоятельства, связанные с трудовой деятельностью работника и не</w:t>
      </w:r>
      <w:r w:rsidR="006E281D">
        <w:t xml:space="preserve"> </w:t>
      </w:r>
      <w:r w:rsidRPr="004E4AE4">
        <w:t>ухудшает (ухудшает) положение работника.</w:t>
      </w:r>
    </w:p>
    <w:p w:rsidR="00A81A07" w:rsidRPr="004E4AE4" w:rsidRDefault="00A81A07" w:rsidP="003D3BFA">
      <w:pPr>
        <w:shd w:val="clear" w:color="auto" w:fill="FFFFFF"/>
        <w:spacing w:after="0" w:line="240" w:lineRule="auto"/>
        <w:ind w:firstLine="709"/>
        <w:jc w:val="both"/>
      </w:pPr>
      <w:r w:rsidRPr="004E4AE4">
        <w:t xml:space="preserve">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 </w:t>
      </w:r>
    </w:p>
    <w:p w:rsidR="00A81A07" w:rsidRPr="004E4AE4" w:rsidRDefault="00A81A07" w:rsidP="003D3BFA">
      <w:pPr>
        <w:shd w:val="clear" w:color="auto" w:fill="FFFFFF"/>
        <w:spacing w:after="0" w:line="240" w:lineRule="auto"/>
        <w:jc w:val="both"/>
      </w:pPr>
      <w:r w:rsidRPr="004E4AE4">
        <w:t>__________</w:t>
      </w:r>
      <w:r w:rsidR="003D3BFA">
        <w:t>______________________________</w:t>
      </w:r>
      <w:r w:rsidRPr="004E4AE4">
        <w:t>__________________________</w:t>
      </w:r>
    </w:p>
    <w:p w:rsidR="00A81A07" w:rsidRPr="003D3BFA" w:rsidRDefault="00A81A07" w:rsidP="003D3BFA">
      <w:pPr>
        <w:shd w:val="clear" w:color="auto" w:fill="FFFFFF"/>
        <w:spacing w:after="0" w:line="240" w:lineRule="auto"/>
        <w:ind w:hanging="77"/>
        <w:jc w:val="center"/>
        <w:rPr>
          <w:i/>
          <w:sz w:val="24"/>
          <w:szCs w:val="24"/>
        </w:rPr>
      </w:pPr>
      <w:r w:rsidRPr="003D3BFA">
        <w:rPr>
          <w:i/>
          <w:sz w:val="24"/>
          <w:szCs w:val="24"/>
        </w:rPr>
        <w:t>(Ф.И.О. работника полностью, должность, структурное подразделение или место работы увольняемого работника)</w:t>
      </w:r>
    </w:p>
    <w:p w:rsidR="00A81A07" w:rsidRDefault="006C41CD" w:rsidP="003D3BFA">
      <w:pPr>
        <w:shd w:val="clear" w:color="auto" w:fill="FFFFFF"/>
        <w:spacing w:after="0" w:line="240" w:lineRule="auto"/>
        <w:jc w:val="both"/>
      </w:pPr>
      <w:r>
        <w:t>в соответствии с пунктом ___</w:t>
      </w:r>
      <w:r w:rsidR="00A81A07" w:rsidRPr="004E4AE4">
        <w:t xml:space="preserve"> (2,3,5) части 1 статьи 81 Трудового кодекса РФ.</w:t>
      </w:r>
    </w:p>
    <w:p w:rsidR="006C41CD" w:rsidRDefault="006C41CD" w:rsidP="006C41CD">
      <w:pPr>
        <w:shd w:val="clear" w:color="auto" w:fill="FFFFFF"/>
        <w:spacing w:after="0" w:line="240" w:lineRule="auto"/>
        <w:jc w:val="both"/>
        <w:rPr>
          <w:i/>
          <w:sz w:val="24"/>
          <w:szCs w:val="24"/>
        </w:rPr>
      </w:pPr>
      <w:r>
        <w:rPr>
          <w:i/>
          <w:sz w:val="24"/>
          <w:szCs w:val="24"/>
        </w:rPr>
        <w:t xml:space="preserve">                                                  (указать)</w:t>
      </w:r>
    </w:p>
    <w:p w:rsidR="006C41CD" w:rsidRPr="004E4AE4" w:rsidRDefault="006C41CD"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A81A07">
      <w:pPr>
        <w:shd w:val="clear" w:color="auto" w:fill="FFFFFF"/>
        <w:spacing w:after="0" w:line="240" w:lineRule="auto"/>
      </w:pPr>
      <w:r w:rsidRPr="004E4AE4">
        <w:t xml:space="preserve">Председатель первичной </w:t>
      </w:r>
    </w:p>
    <w:p w:rsidR="003D3BFA" w:rsidRDefault="00A81A07" w:rsidP="00A81A07">
      <w:pPr>
        <w:shd w:val="clear" w:color="auto" w:fill="FFFFFF"/>
        <w:spacing w:after="0" w:line="240" w:lineRule="auto"/>
      </w:pPr>
      <w:r w:rsidRPr="004E4AE4">
        <w:t>профсоюзной организации______________</w:t>
      </w:r>
      <w:r w:rsidR="003D3BFA">
        <w:t>__     _________________________</w:t>
      </w:r>
    </w:p>
    <w:p w:rsidR="00A81A07" w:rsidRPr="004E4AE4" w:rsidRDefault="003D3BFA" w:rsidP="00A81A07">
      <w:pPr>
        <w:shd w:val="clear" w:color="auto" w:fill="FFFFFF"/>
        <w:spacing w:after="0" w:line="240" w:lineRule="auto"/>
        <w:rPr>
          <w:sz w:val="22"/>
        </w:rPr>
      </w:pPr>
      <w:r>
        <w:t xml:space="preserve">     </w:t>
      </w:r>
      <w:r w:rsidR="00A81A07" w:rsidRPr="004E4AE4">
        <w:rPr>
          <w:sz w:val="24"/>
          <w:szCs w:val="24"/>
        </w:rPr>
        <w:t xml:space="preserve">                                   </w:t>
      </w:r>
      <w:r>
        <w:rPr>
          <w:sz w:val="24"/>
          <w:szCs w:val="24"/>
        </w:rPr>
        <w:t xml:space="preserve">                 </w:t>
      </w:r>
      <w:r w:rsidR="00A81A07" w:rsidRPr="004E4AE4">
        <w:rPr>
          <w:sz w:val="24"/>
          <w:szCs w:val="24"/>
        </w:rPr>
        <w:t xml:space="preserve">      </w:t>
      </w:r>
      <w:r w:rsidR="00A81A07" w:rsidRPr="004E4AE4">
        <w:rPr>
          <w:i/>
          <w:iCs/>
          <w:sz w:val="24"/>
          <w:szCs w:val="24"/>
        </w:rPr>
        <w:t xml:space="preserve"> (подпись)</w:t>
      </w:r>
      <w:r>
        <w:rPr>
          <w:i/>
          <w:iCs/>
          <w:sz w:val="24"/>
          <w:szCs w:val="24"/>
        </w:rPr>
        <w:t xml:space="preserve"> </w:t>
      </w:r>
      <w:r w:rsidR="00A81A07" w:rsidRPr="004E4AE4">
        <w:rPr>
          <w:i/>
          <w:iCs/>
          <w:sz w:val="22"/>
        </w:rPr>
        <w:t xml:space="preserve">  </w:t>
      </w:r>
      <w:r>
        <w:rPr>
          <w:i/>
          <w:iCs/>
          <w:sz w:val="22"/>
        </w:rPr>
        <w:t xml:space="preserve">    </w:t>
      </w:r>
      <w:r w:rsidR="00A81A07" w:rsidRPr="004E4AE4">
        <w:rPr>
          <w:i/>
          <w:iCs/>
          <w:sz w:val="22"/>
        </w:rPr>
        <w:t xml:space="preserve">    </w:t>
      </w:r>
      <w:r w:rsidR="00A81A07" w:rsidRPr="004E4AE4">
        <w:rPr>
          <w:iCs/>
          <w:sz w:val="22"/>
        </w:rPr>
        <w:t>М.П</w:t>
      </w:r>
      <w:r w:rsidR="00A81A07" w:rsidRPr="004E4AE4">
        <w:rPr>
          <w:i/>
          <w:iCs/>
          <w:sz w:val="22"/>
        </w:rPr>
        <w:t>.                          (Ф.И.О.)</w:t>
      </w:r>
    </w:p>
    <w:p w:rsidR="00A81A07" w:rsidRPr="004E4AE4" w:rsidRDefault="00A81A07" w:rsidP="00A81A07">
      <w:pPr>
        <w:shd w:val="clear" w:color="auto" w:fill="FFFFFF"/>
        <w:tabs>
          <w:tab w:val="left" w:leader="underscore" w:pos="5352"/>
          <w:tab w:val="left" w:leader="underscore" w:pos="6835"/>
        </w:tabs>
        <w:spacing w:after="0" w:line="240" w:lineRule="auto"/>
        <w:rPr>
          <w:sz w:val="22"/>
        </w:rPr>
      </w:pPr>
    </w:p>
    <w:p w:rsidR="00A81A07" w:rsidRPr="004E4AE4" w:rsidRDefault="00A81A07" w:rsidP="00A81A07">
      <w:pPr>
        <w:shd w:val="clear" w:color="auto" w:fill="FFFFFF"/>
        <w:tabs>
          <w:tab w:val="left" w:leader="underscore" w:pos="5352"/>
          <w:tab w:val="left" w:leader="underscore" w:pos="6835"/>
        </w:tabs>
        <w:spacing w:after="0" w:line="240" w:lineRule="auto"/>
      </w:pP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 xml:space="preserve">Мотивированное мнение выборного органа первичной профсоюзной организации от </w:t>
      </w:r>
    </w:p>
    <w:p w:rsidR="00D54EAD" w:rsidRDefault="00A81A07" w:rsidP="00A81A07">
      <w:pPr>
        <w:shd w:val="clear" w:color="auto" w:fill="FFFFFF"/>
        <w:tabs>
          <w:tab w:val="left" w:leader="underscore" w:pos="5352"/>
          <w:tab w:val="left" w:leader="underscore" w:pos="6835"/>
        </w:tabs>
        <w:spacing w:after="0" w:line="240" w:lineRule="auto"/>
      </w:pPr>
      <w:r w:rsidRPr="004E4AE4">
        <w:t>«___» ______20__г. получил (а)</w:t>
      </w: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____________________________________</w:t>
      </w:r>
      <w:r w:rsidR="00D54EAD">
        <w:t>__________________________</w:t>
      </w:r>
      <w:r w:rsidRPr="004E4AE4">
        <w:t>____</w:t>
      </w:r>
    </w:p>
    <w:p w:rsidR="00A81A07" w:rsidRPr="004E4AE4" w:rsidRDefault="00A81A07" w:rsidP="00A81A07">
      <w:pPr>
        <w:shd w:val="clear" w:color="auto" w:fill="FFFFFF"/>
        <w:spacing w:after="0" w:line="240" w:lineRule="auto"/>
        <w:rPr>
          <w:sz w:val="24"/>
          <w:szCs w:val="24"/>
        </w:rPr>
      </w:pPr>
      <w:r w:rsidRPr="004E4AE4">
        <w:rPr>
          <w:i/>
          <w:iCs/>
          <w:sz w:val="24"/>
          <w:szCs w:val="24"/>
        </w:rPr>
        <w:t xml:space="preserve">                                                                         (Ф.И.О. представителя работодателя)</w:t>
      </w:r>
    </w:p>
    <w:p w:rsidR="00A81A07" w:rsidRPr="004E4AE4"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4E4AE4">
        <w:t xml:space="preserve">«___»_______________20__ </w:t>
      </w:r>
      <w:r w:rsidR="00D54EAD">
        <w:t xml:space="preserve"> </w:t>
      </w:r>
      <w:r w:rsidR="00D54EAD" w:rsidRPr="004E4AE4">
        <w:t>г.</w:t>
      </w:r>
      <w:r w:rsidR="00D54EAD">
        <w:t xml:space="preserve">                   </w:t>
      </w:r>
      <w:r w:rsidRPr="004E4AE4">
        <w:t xml:space="preserve"> </w:t>
      </w:r>
      <w:r w:rsidR="00D54EAD">
        <w:t xml:space="preserve">  </w:t>
      </w:r>
      <w:r w:rsidRPr="004E4AE4">
        <w:t>__________________________</w:t>
      </w:r>
    </w:p>
    <w:p w:rsidR="00A81A07" w:rsidRPr="004E4AE4" w:rsidRDefault="00A81A07" w:rsidP="003D3BFA">
      <w:pPr>
        <w:shd w:val="clear" w:color="auto" w:fill="FFFFFF"/>
        <w:spacing w:after="0" w:line="240" w:lineRule="auto"/>
        <w:jc w:val="center"/>
        <w:rPr>
          <w:sz w:val="22"/>
        </w:rPr>
      </w:pPr>
      <w:r w:rsidRPr="004E4AE4">
        <w:rPr>
          <w:i/>
          <w:iCs/>
          <w:sz w:val="22"/>
        </w:rPr>
        <w:t xml:space="preserve">                                                                                                    (подпись)</w:t>
      </w:r>
    </w:p>
    <w:sectPr w:rsidR="00A81A07" w:rsidRPr="004E4AE4" w:rsidSect="003865F6">
      <w:footerReference w:type="default" r:id="rId1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90D" w:rsidRDefault="003F690D" w:rsidP="00646B91">
      <w:pPr>
        <w:spacing w:after="0" w:line="240" w:lineRule="auto"/>
      </w:pPr>
      <w:r>
        <w:separator/>
      </w:r>
    </w:p>
  </w:endnote>
  <w:endnote w:type="continuationSeparator" w:id="0">
    <w:p w:rsidR="003F690D" w:rsidRDefault="003F690D" w:rsidP="006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8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2449"/>
      <w:docPartObj>
        <w:docPartGallery w:val="Page Numbers (Bottom of Page)"/>
        <w:docPartUnique/>
      </w:docPartObj>
    </w:sdtPr>
    <w:sdtEndPr>
      <w:rPr>
        <w:sz w:val="24"/>
        <w:szCs w:val="24"/>
      </w:rPr>
    </w:sdtEndPr>
    <w:sdtContent>
      <w:p w:rsidR="003F690D" w:rsidRPr="0030534C" w:rsidRDefault="008E0513">
        <w:pPr>
          <w:pStyle w:val="af7"/>
          <w:jc w:val="right"/>
          <w:rPr>
            <w:sz w:val="24"/>
            <w:szCs w:val="24"/>
          </w:rPr>
        </w:pPr>
        <w:r w:rsidRPr="0030534C">
          <w:rPr>
            <w:sz w:val="24"/>
            <w:szCs w:val="24"/>
          </w:rPr>
          <w:fldChar w:fldCharType="begin"/>
        </w:r>
        <w:r w:rsidR="003F690D" w:rsidRPr="0030534C">
          <w:rPr>
            <w:sz w:val="24"/>
            <w:szCs w:val="24"/>
          </w:rPr>
          <w:instrText xml:space="preserve"> PAGE   \* MERGEFORMAT </w:instrText>
        </w:r>
        <w:r w:rsidRPr="0030534C">
          <w:rPr>
            <w:sz w:val="24"/>
            <w:szCs w:val="24"/>
          </w:rPr>
          <w:fldChar w:fldCharType="separate"/>
        </w:r>
        <w:r w:rsidR="00800BD3">
          <w:rPr>
            <w:noProof/>
            <w:sz w:val="24"/>
            <w:szCs w:val="24"/>
          </w:rPr>
          <w:t>1</w:t>
        </w:r>
        <w:r w:rsidRPr="0030534C">
          <w:rPr>
            <w:sz w:val="24"/>
            <w:szCs w:val="24"/>
          </w:rPr>
          <w:fldChar w:fldCharType="end"/>
        </w:r>
      </w:p>
    </w:sdtContent>
  </w:sdt>
  <w:p w:rsidR="003F690D" w:rsidRDefault="003F69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90D" w:rsidRDefault="003F690D" w:rsidP="00646B91">
      <w:pPr>
        <w:spacing w:after="0" w:line="240" w:lineRule="auto"/>
      </w:pPr>
      <w:r>
        <w:separator/>
      </w:r>
    </w:p>
  </w:footnote>
  <w:footnote w:type="continuationSeparator" w:id="0">
    <w:p w:rsidR="003F690D" w:rsidRDefault="003F690D" w:rsidP="0064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333333"/>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A7586F"/>
    <w:multiLevelType w:val="singleLevel"/>
    <w:tmpl w:val="DA0CB5A0"/>
    <w:lvl w:ilvl="0">
      <w:start w:val="1"/>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187856EB"/>
    <w:multiLevelType w:val="hybridMultilevel"/>
    <w:tmpl w:val="5E64BDB4"/>
    <w:lvl w:ilvl="0" w:tplc="718A1FEC">
      <w:start w:val="1"/>
      <w:numFmt w:val="bullet"/>
      <w:lvlText w:val=""/>
      <w:lvlJc w:val="left"/>
      <w:pPr>
        <w:ind w:left="720" w:hanging="360"/>
      </w:pPr>
      <w:rPr>
        <w:rFonts w:ascii="Symbol" w:hAnsi="Symbol" w:hint="default"/>
      </w:rPr>
    </w:lvl>
    <w:lvl w:ilvl="1" w:tplc="E99E19AA" w:tentative="1">
      <w:start w:val="1"/>
      <w:numFmt w:val="bullet"/>
      <w:lvlText w:val="o"/>
      <w:lvlJc w:val="left"/>
      <w:pPr>
        <w:ind w:left="1440" w:hanging="360"/>
      </w:pPr>
      <w:rPr>
        <w:rFonts w:ascii="Courier New" w:hAnsi="Courier New" w:cs="Courier New" w:hint="default"/>
      </w:rPr>
    </w:lvl>
    <w:lvl w:ilvl="2" w:tplc="0C2C4054" w:tentative="1">
      <w:start w:val="1"/>
      <w:numFmt w:val="bullet"/>
      <w:lvlText w:val=""/>
      <w:lvlJc w:val="left"/>
      <w:pPr>
        <w:ind w:left="2160" w:hanging="360"/>
      </w:pPr>
      <w:rPr>
        <w:rFonts w:ascii="Wingdings" w:hAnsi="Wingdings" w:hint="default"/>
      </w:rPr>
    </w:lvl>
    <w:lvl w:ilvl="3" w:tplc="4468ABEC" w:tentative="1">
      <w:start w:val="1"/>
      <w:numFmt w:val="bullet"/>
      <w:lvlText w:val=""/>
      <w:lvlJc w:val="left"/>
      <w:pPr>
        <w:ind w:left="2880" w:hanging="360"/>
      </w:pPr>
      <w:rPr>
        <w:rFonts w:ascii="Symbol" w:hAnsi="Symbol" w:hint="default"/>
      </w:rPr>
    </w:lvl>
    <w:lvl w:ilvl="4" w:tplc="28F22058" w:tentative="1">
      <w:start w:val="1"/>
      <w:numFmt w:val="bullet"/>
      <w:lvlText w:val="o"/>
      <w:lvlJc w:val="left"/>
      <w:pPr>
        <w:ind w:left="3600" w:hanging="360"/>
      </w:pPr>
      <w:rPr>
        <w:rFonts w:ascii="Courier New" w:hAnsi="Courier New" w:cs="Courier New" w:hint="default"/>
      </w:rPr>
    </w:lvl>
    <w:lvl w:ilvl="5" w:tplc="1FA67426" w:tentative="1">
      <w:start w:val="1"/>
      <w:numFmt w:val="bullet"/>
      <w:lvlText w:val=""/>
      <w:lvlJc w:val="left"/>
      <w:pPr>
        <w:ind w:left="4320" w:hanging="360"/>
      </w:pPr>
      <w:rPr>
        <w:rFonts w:ascii="Wingdings" w:hAnsi="Wingdings" w:hint="default"/>
      </w:rPr>
    </w:lvl>
    <w:lvl w:ilvl="6" w:tplc="4D504D80" w:tentative="1">
      <w:start w:val="1"/>
      <w:numFmt w:val="bullet"/>
      <w:lvlText w:val=""/>
      <w:lvlJc w:val="left"/>
      <w:pPr>
        <w:ind w:left="5040" w:hanging="360"/>
      </w:pPr>
      <w:rPr>
        <w:rFonts w:ascii="Symbol" w:hAnsi="Symbol" w:hint="default"/>
      </w:rPr>
    </w:lvl>
    <w:lvl w:ilvl="7" w:tplc="76ECD91A" w:tentative="1">
      <w:start w:val="1"/>
      <w:numFmt w:val="bullet"/>
      <w:lvlText w:val="o"/>
      <w:lvlJc w:val="left"/>
      <w:pPr>
        <w:ind w:left="5760" w:hanging="360"/>
      </w:pPr>
      <w:rPr>
        <w:rFonts w:ascii="Courier New" w:hAnsi="Courier New" w:cs="Courier New" w:hint="default"/>
      </w:rPr>
    </w:lvl>
    <w:lvl w:ilvl="8" w:tplc="6A72F6E8" w:tentative="1">
      <w:start w:val="1"/>
      <w:numFmt w:val="bullet"/>
      <w:lvlText w:val=""/>
      <w:lvlJc w:val="left"/>
      <w:pPr>
        <w:ind w:left="6480" w:hanging="360"/>
      </w:pPr>
      <w:rPr>
        <w:rFonts w:ascii="Wingdings" w:hAnsi="Wingdings" w:hint="default"/>
      </w:rPr>
    </w:lvl>
  </w:abstractNum>
  <w:abstractNum w:abstractNumId="4" w15:restartNumberingAfterBreak="0">
    <w:nsid w:val="33657196"/>
    <w:multiLevelType w:val="hybridMultilevel"/>
    <w:tmpl w:val="AA26032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8683B1C"/>
    <w:multiLevelType w:val="hybridMultilevel"/>
    <w:tmpl w:val="FE5A5CEC"/>
    <w:lvl w:ilvl="0" w:tplc="5BDA1B68">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C368DE"/>
    <w:multiLevelType w:val="singleLevel"/>
    <w:tmpl w:val="A5043DE4"/>
    <w:lvl w:ilvl="0">
      <w:start w:val="8"/>
      <w:numFmt w:val="decimal"/>
      <w:lvlText w:val="%1."/>
      <w:legacy w:legacy="1" w:legacySpace="0" w:legacyIndent="430"/>
      <w:lvlJc w:val="left"/>
      <w:rPr>
        <w:rFonts w:ascii="Times New Roman" w:hAnsi="Times New Roman" w:cs="Times New Roman" w:hint="default"/>
      </w:rPr>
    </w:lvl>
  </w:abstractNum>
  <w:abstractNum w:abstractNumId="7" w15:restartNumberingAfterBreak="0">
    <w:nsid w:val="7CB03570"/>
    <w:multiLevelType w:val="hybridMultilevel"/>
    <w:tmpl w:val="2F4CC22C"/>
    <w:lvl w:ilvl="0" w:tplc="AD18E3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2A"/>
    <w:rsid w:val="000006C8"/>
    <w:rsid w:val="00001DD9"/>
    <w:rsid w:val="00001F00"/>
    <w:rsid w:val="00001FFE"/>
    <w:rsid w:val="000025D8"/>
    <w:rsid w:val="000027A3"/>
    <w:rsid w:val="000027F6"/>
    <w:rsid w:val="00002AB5"/>
    <w:rsid w:val="0000333E"/>
    <w:rsid w:val="0000346D"/>
    <w:rsid w:val="000034F3"/>
    <w:rsid w:val="00004FF0"/>
    <w:rsid w:val="000058B5"/>
    <w:rsid w:val="00005C64"/>
    <w:rsid w:val="000062BA"/>
    <w:rsid w:val="000062F3"/>
    <w:rsid w:val="00010412"/>
    <w:rsid w:val="00010FD8"/>
    <w:rsid w:val="000111DB"/>
    <w:rsid w:val="000119AB"/>
    <w:rsid w:val="00011B81"/>
    <w:rsid w:val="00011E63"/>
    <w:rsid w:val="00012850"/>
    <w:rsid w:val="00013B49"/>
    <w:rsid w:val="00013F05"/>
    <w:rsid w:val="0001406A"/>
    <w:rsid w:val="0001529C"/>
    <w:rsid w:val="00016C0F"/>
    <w:rsid w:val="00017C19"/>
    <w:rsid w:val="0002054A"/>
    <w:rsid w:val="000213E7"/>
    <w:rsid w:val="000217E5"/>
    <w:rsid w:val="00021ED7"/>
    <w:rsid w:val="00022269"/>
    <w:rsid w:val="00022630"/>
    <w:rsid w:val="000227D3"/>
    <w:rsid w:val="00022BC7"/>
    <w:rsid w:val="00023325"/>
    <w:rsid w:val="0002451D"/>
    <w:rsid w:val="000252F6"/>
    <w:rsid w:val="000262E7"/>
    <w:rsid w:val="00026804"/>
    <w:rsid w:val="000268E2"/>
    <w:rsid w:val="00026FF8"/>
    <w:rsid w:val="00027022"/>
    <w:rsid w:val="00027156"/>
    <w:rsid w:val="00027210"/>
    <w:rsid w:val="000276FA"/>
    <w:rsid w:val="0002778B"/>
    <w:rsid w:val="00030349"/>
    <w:rsid w:val="00030B38"/>
    <w:rsid w:val="00030FCD"/>
    <w:rsid w:val="00031933"/>
    <w:rsid w:val="00032019"/>
    <w:rsid w:val="00033C0C"/>
    <w:rsid w:val="000341AC"/>
    <w:rsid w:val="00034589"/>
    <w:rsid w:val="000345C4"/>
    <w:rsid w:val="00034B9A"/>
    <w:rsid w:val="000353F3"/>
    <w:rsid w:val="00035546"/>
    <w:rsid w:val="00035760"/>
    <w:rsid w:val="00035808"/>
    <w:rsid w:val="00035ACA"/>
    <w:rsid w:val="00035B6F"/>
    <w:rsid w:val="000360C6"/>
    <w:rsid w:val="00036257"/>
    <w:rsid w:val="0003683B"/>
    <w:rsid w:val="0003742E"/>
    <w:rsid w:val="0003780E"/>
    <w:rsid w:val="000407E2"/>
    <w:rsid w:val="0004157A"/>
    <w:rsid w:val="00041812"/>
    <w:rsid w:val="00041A6E"/>
    <w:rsid w:val="00041AAA"/>
    <w:rsid w:val="0004209E"/>
    <w:rsid w:val="00043368"/>
    <w:rsid w:val="00043920"/>
    <w:rsid w:val="00043B92"/>
    <w:rsid w:val="00043E0E"/>
    <w:rsid w:val="000440DE"/>
    <w:rsid w:val="000447DE"/>
    <w:rsid w:val="0004496E"/>
    <w:rsid w:val="00044A6F"/>
    <w:rsid w:val="00045758"/>
    <w:rsid w:val="000458D6"/>
    <w:rsid w:val="00045FE5"/>
    <w:rsid w:val="00046226"/>
    <w:rsid w:val="000463C5"/>
    <w:rsid w:val="000463F9"/>
    <w:rsid w:val="0004669E"/>
    <w:rsid w:val="0004776E"/>
    <w:rsid w:val="00047892"/>
    <w:rsid w:val="00050135"/>
    <w:rsid w:val="000501DB"/>
    <w:rsid w:val="000531D1"/>
    <w:rsid w:val="00053337"/>
    <w:rsid w:val="00054071"/>
    <w:rsid w:val="000543E7"/>
    <w:rsid w:val="00054649"/>
    <w:rsid w:val="00054DF2"/>
    <w:rsid w:val="00055AE6"/>
    <w:rsid w:val="00056508"/>
    <w:rsid w:val="000565B9"/>
    <w:rsid w:val="000574F6"/>
    <w:rsid w:val="00060008"/>
    <w:rsid w:val="0006031F"/>
    <w:rsid w:val="0006070E"/>
    <w:rsid w:val="00061044"/>
    <w:rsid w:val="0006165C"/>
    <w:rsid w:val="00061C89"/>
    <w:rsid w:val="00061F75"/>
    <w:rsid w:val="00062C14"/>
    <w:rsid w:val="00063C64"/>
    <w:rsid w:val="00064385"/>
    <w:rsid w:val="00064791"/>
    <w:rsid w:val="00064F06"/>
    <w:rsid w:val="00065206"/>
    <w:rsid w:val="00065EF8"/>
    <w:rsid w:val="000667BE"/>
    <w:rsid w:val="00066B44"/>
    <w:rsid w:val="0006766B"/>
    <w:rsid w:val="00067AB0"/>
    <w:rsid w:val="00067E9E"/>
    <w:rsid w:val="00067FA8"/>
    <w:rsid w:val="00070011"/>
    <w:rsid w:val="00070350"/>
    <w:rsid w:val="0007064F"/>
    <w:rsid w:val="00070BA2"/>
    <w:rsid w:val="00071DD9"/>
    <w:rsid w:val="0007240D"/>
    <w:rsid w:val="000725D3"/>
    <w:rsid w:val="000728B1"/>
    <w:rsid w:val="00072D0B"/>
    <w:rsid w:val="000740B5"/>
    <w:rsid w:val="00074863"/>
    <w:rsid w:val="00074D75"/>
    <w:rsid w:val="00075581"/>
    <w:rsid w:val="00076583"/>
    <w:rsid w:val="000772DC"/>
    <w:rsid w:val="0007754A"/>
    <w:rsid w:val="0007785F"/>
    <w:rsid w:val="0008168C"/>
    <w:rsid w:val="000820E4"/>
    <w:rsid w:val="000835AC"/>
    <w:rsid w:val="000838A9"/>
    <w:rsid w:val="00084623"/>
    <w:rsid w:val="000849D9"/>
    <w:rsid w:val="00084BD4"/>
    <w:rsid w:val="00085AF7"/>
    <w:rsid w:val="00085B21"/>
    <w:rsid w:val="00087B87"/>
    <w:rsid w:val="00090391"/>
    <w:rsid w:val="000919D0"/>
    <w:rsid w:val="0009270A"/>
    <w:rsid w:val="00093D89"/>
    <w:rsid w:val="00095267"/>
    <w:rsid w:val="00095A98"/>
    <w:rsid w:val="00095FAA"/>
    <w:rsid w:val="000975AC"/>
    <w:rsid w:val="00097D97"/>
    <w:rsid w:val="00097E09"/>
    <w:rsid w:val="00097E94"/>
    <w:rsid w:val="000A05B7"/>
    <w:rsid w:val="000A094C"/>
    <w:rsid w:val="000A09D3"/>
    <w:rsid w:val="000A1278"/>
    <w:rsid w:val="000A128B"/>
    <w:rsid w:val="000A1685"/>
    <w:rsid w:val="000A1FDD"/>
    <w:rsid w:val="000A20F8"/>
    <w:rsid w:val="000A2D0F"/>
    <w:rsid w:val="000A3650"/>
    <w:rsid w:val="000A59B6"/>
    <w:rsid w:val="000A61B6"/>
    <w:rsid w:val="000A72E5"/>
    <w:rsid w:val="000A7A34"/>
    <w:rsid w:val="000B1506"/>
    <w:rsid w:val="000B157B"/>
    <w:rsid w:val="000B1C5E"/>
    <w:rsid w:val="000B1D79"/>
    <w:rsid w:val="000B1F73"/>
    <w:rsid w:val="000B2B69"/>
    <w:rsid w:val="000B3A73"/>
    <w:rsid w:val="000B4176"/>
    <w:rsid w:val="000B4361"/>
    <w:rsid w:val="000B4F98"/>
    <w:rsid w:val="000B5075"/>
    <w:rsid w:val="000B55DC"/>
    <w:rsid w:val="000B6B37"/>
    <w:rsid w:val="000B6C9D"/>
    <w:rsid w:val="000C019C"/>
    <w:rsid w:val="000C0686"/>
    <w:rsid w:val="000C0C3E"/>
    <w:rsid w:val="000C1706"/>
    <w:rsid w:val="000C3CCE"/>
    <w:rsid w:val="000C3CE1"/>
    <w:rsid w:val="000C3F5B"/>
    <w:rsid w:val="000C4112"/>
    <w:rsid w:val="000C43BF"/>
    <w:rsid w:val="000C474E"/>
    <w:rsid w:val="000C4BC8"/>
    <w:rsid w:val="000C4E0E"/>
    <w:rsid w:val="000C5546"/>
    <w:rsid w:val="000C6D1F"/>
    <w:rsid w:val="000C71A3"/>
    <w:rsid w:val="000D0355"/>
    <w:rsid w:val="000D08A7"/>
    <w:rsid w:val="000D0E63"/>
    <w:rsid w:val="000D105E"/>
    <w:rsid w:val="000D1440"/>
    <w:rsid w:val="000D179F"/>
    <w:rsid w:val="000D182D"/>
    <w:rsid w:val="000D426E"/>
    <w:rsid w:val="000D46C7"/>
    <w:rsid w:val="000D4907"/>
    <w:rsid w:val="000D4BAA"/>
    <w:rsid w:val="000D54F2"/>
    <w:rsid w:val="000D615C"/>
    <w:rsid w:val="000D6962"/>
    <w:rsid w:val="000E001E"/>
    <w:rsid w:val="000E02EF"/>
    <w:rsid w:val="000E127A"/>
    <w:rsid w:val="000E147C"/>
    <w:rsid w:val="000E1959"/>
    <w:rsid w:val="000E1AD5"/>
    <w:rsid w:val="000E2D0E"/>
    <w:rsid w:val="000E3C12"/>
    <w:rsid w:val="000E4600"/>
    <w:rsid w:val="000E5080"/>
    <w:rsid w:val="000E528C"/>
    <w:rsid w:val="000E5843"/>
    <w:rsid w:val="000E5A63"/>
    <w:rsid w:val="000E635E"/>
    <w:rsid w:val="000E7270"/>
    <w:rsid w:val="000E7773"/>
    <w:rsid w:val="000E7B39"/>
    <w:rsid w:val="000F040E"/>
    <w:rsid w:val="000F0465"/>
    <w:rsid w:val="000F0A89"/>
    <w:rsid w:val="000F1700"/>
    <w:rsid w:val="000F1A8F"/>
    <w:rsid w:val="000F2194"/>
    <w:rsid w:val="000F25EB"/>
    <w:rsid w:val="000F2F13"/>
    <w:rsid w:val="000F3020"/>
    <w:rsid w:val="000F30BC"/>
    <w:rsid w:val="000F373E"/>
    <w:rsid w:val="000F386F"/>
    <w:rsid w:val="000F3EB9"/>
    <w:rsid w:val="000F443A"/>
    <w:rsid w:val="000F62B0"/>
    <w:rsid w:val="000F64BD"/>
    <w:rsid w:val="000F6EFC"/>
    <w:rsid w:val="000F735E"/>
    <w:rsid w:val="000F76AB"/>
    <w:rsid w:val="000F787E"/>
    <w:rsid w:val="0010163D"/>
    <w:rsid w:val="00101B77"/>
    <w:rsid w:val="00101DAF"/>
    <w:rsid w:val="001023A5"/>
    <w:rsid w:val="001028E3"/>
    <w:rsid w:val="00103746"/>
    <w:rsid w:val="00103A30"/>
    <w:rsid w:val="001041F4"/>
    <w:rsid w:val="001046A9"/>
    <w:rsid w:val="00105299"/>
    <w:rsid w:val="0010534D"/>
    <w:rsid w:val="00105C5D"/>
    <w:rsid w:val="001065E8"/>
    <w:rsid w:val="00106DAA"/>
    <w:rsid w:val="00107936"/>
    <w:rsid w:val="00107DA1"/>
    <w:rsid w:val="00110D68"/>
    <w:rsid w:val="00110DB0"/>
    <w:rsid w:val="001130A5"/>
    <w:rsid w:val="001144FC"/>
    <w:rsid w:val="00114A23"/>
    <w:rsid w:val="0011535F"/>
    <w:rsid w:val="00115B03"/>
    <w:rsid w:val="00117D80"/>
    <w:rsid w:val="00117E70"/>
    <w:rsid w:val="00120168"/>
    <w:rsid w:val="0012016E"/>
    <w:rsid w:val="00120B63"/>
    <w:rsid w:val="00121D12"/>
    <w:rsid w:val="00121E45"/>
    <w:rsid w:val="00122531"/>
    <w:rsid w:val="00122A68"/>
    <w:rsid w:val="001236BC"/>
    <w:rsid w:val="001239A1"/>
    <w:rsid w:val="00123CEF"/>
    <w:rsid w:val="001241E1"/>
    <w:rsid w:val="0012441D"/>
    <w:rsid w:val="00124DF5"/>
    <w:rsid w:val="00124EE2"/>
    <w:rsid w:val="001258C7"/>
    <w:rsid w:val="001260E3"/>
    <w:rsid w:val="001264B8"/>
    <w:rsid w:val="00126ED7"/>
    <w:rsid w:val="001271D1"/>
    <w:rsid w:val="0012740D"/>
    <w:rsid w:val="00127A89"/>
    <w:rsid w:val="0013042C"/>
    <w:rsid w:val="0013063B"/>
    <w:rsid w:val="00130852"/>
    <w:rsid w:val="001311C5"/>
    <w:rsid w:val="001316C6"/>
    <w:rsid w:val="00132A07"/>
    <w:rsid w:val="00133469"/>
    <w:rsid w:val="0013406C"/>
    <w:rsid w:val="00134166"/>
    <w:rsid w:val="001341F0"/>
    <w:rsid w:val="001343E0"/>
    <w:rsid w:val="00134A9C"/>
    <w:rsid w:val="00135297"/>
    <w:rsid w:val="0013597E"/>
    <w:rsid w:val="00136060"/>
    <w:rsid w:val="0013646D"/>
    <w:rsid w:val="001366DC"/>
    <w:rsid w:val="001379BA"/>
    <w:rsid w:val="00137DE4"/>
    <w:rsid w:val="001404EB"/>
    <w:rsid w:val="00140658"/>
    <w:rsid w:val="00140948"/>
    <w:rsid w:val="00141261"/>
    <w:rsid w:val="001416C0"/>
    <w:rsid w:val="0014177A"/>
    <w:rsid w:val="00141A3F"/>
    <w:rsid w:val="001429DF"/>
    <w:rsid w:val="0014355D"/>
    <w:rsid w:val="00143AA4"/>
    <w:rsid w:val="00143CA6"/>
    <w:rsid w:val="0014434C"/>
    <w:rsid w:val="00144A99"/>
    <w:rsid w:val="00145334"/>
    <w:rsid w:val="00145620"/>
    <w:rsid w:val="0014662B"/>
    <w:rsid w:val="00146754"/>
    <w:rsid w:val="001468CB"/>
    <w:rsid w:val="001468FB"/>
    <w:rsid w:val="0014747A"/>
    <w:rsid w:val="00147D1B"/>
    <w:rsid w:val="00152148"/>
    <w:rsid w:val="001526FA"/>
    <w:rsid w:val="00154EB7"/>
    <w:rsid w:val="001555B5"/>
    <w:rsid w:val="001558FF"/>
    <w:rsid w:val="00155AF7"/>
    <w:rsid w:val="00155D9D"/>
    <w:rsid w:val="00155EE6"/>
    <w:rsid w:val="001563F1"/>
    <w:rsid w:val="0015699D"/>
    <w:rsid w:val="0015701D"/>
    <w:rsid w:val="0015735F"/>
    <w:rsid w:val="00157B8E"/>
    <w:rsid w:val="0016138C"/>
    <w:rsid w:val="001616A0"/>
    <w:rsid w:val="00162F01"/>
    <w:rsid w:val="0016302D"/>
    <w:rsid w:val="001630CB"/>
    <w:rsid w:val="00163845"/>
    <w:rsid w:val="00163A0D"/>
    <w:rsid w:val="00163C68"/>
    <w:rsid w:val="00163F0D"/>
    <w:rsid w:val="00164160"/>
    <w:rsid w:val="00164B89"/>
    <w:rsid w:val="00165BB7"/>
    <w:rsid w:val="00166332"/>
    <w:rsid w:val="00166AD8"/>
    <w:rsid w:val="00166B8D"/>
    <w:rsid w:val="00166D2A"/>
    <w:rsid w:val="00167540"/>
    <w:rsid w:val="001679A4"/>
    <w:rsid w:val="00171C63"/>
    <w:rsid w:val="001724E0"/>
    <w:rsid w:val="001725B0"/>
    <w:rsid w:val="00172F4B"/>
    <w:rsid w:val="0017369E"/>
    <w:rsid w:val="0017450E"/>
    <w:rsid w:val="001759CB"/>
    <w:rsid w:val="00175EE3"/>
    <w:rsid w:val="00176D2E"/>
    <w:rsid w:val="00177D59"/>
    <w:rsid w:val="001801EE"/>
    <w:rsid w:val="00180D27"/>
    <w:rsid w:val="0018189F"/>
    <w:rsid w:val="00182466"/>
    <w:rsid w:val="00182A27"/>
    <w:rsid w:val="00182A80"/>
    <w:rsid w:val="00182A93"/>
    <w:rsid w:val="00182DA4"/>
    <w:rsid w:val="00183B38"/>
    <w:rsid w:val="00183C43"/>
    <w:rsid w:val="00183D84"/>
    <w:rsid w:val="00184844"/>
    <w:rsid w:val="00185B77"/>
    <w:rsid w:val="00185C35"/>
    <w:rsid w:val="0018617C"/>
    <w:rsid w:val="001878ED"/>
    <w:rsid w:val="001879F6"/>
    <w:rsid w:val="00187B90"/>
    <w:rsid w:val="00187BB0"/>
    <w:rsid w:val="00187F68"/>
    <w:rsid w:val="00190102"/>
    <w:rsid w:val="00190AA1"/>
    <w:rsid w:val="00191CA1"/>
    <w:rsid w:val="0019202D"/>
    <w:rsid w:val="0019230D"/>
    <w:rsid w:val="0019262B"/>
    <w:rsid w:val="00192AD6"/>
    <w:rsid w:val="00192BFD"/>
    <w:rsid w:val="001930F8"/>
    <w:rsid w:val="00193467"/>
    <w:rsid w:val="00193821"/>
    <w:rsid w:val="00193C11"/>
    <w:rsid w:val="00194FD6"/>
    <w:rsid w:val="0019549E"/>
    <w:rsid w:val="001957A1"/>
    <w:rsid w:val="00195A24"/>
    <w:rsid w:val="0019662A"/>
    <w:rsid w:val="0019724B"/>
    <w:rsid w:val="00197C19"/>
    <w:rsid w:val="001A03AF"/>
    <w:rsid w:val="001A0D59"/>
    <w:rsid w:val="001A17A5"/>
    <w:rsid w:val="001A1CE9"/>
    <w:rsid w:val="001A2317"/>
    <w:rsid w:val="001A3883"/>
    <w:rsid w:val="001A3A4F"/>
    <w:rsid w:val="001A3EEC"/>
    <w:rsid w:val="001A4523"/>
    <w:rsid w:val="001A47FE"/>
    <w:rsid w:val="001A4B68"/>
    <w:rsid w:val="001A4C48"/>
    <w:rsid w:val="001A60DF"/>
    <w:rsid w:val="001A60E0"/>
    <w:rsid w:val="001A62F5"/>
    <w:rsid w:val="001A692D"/>
    <w:rsid w:val="001A6F60"/>
    <w:rsid w:val="001A7307"/>
    <w:rsid w:val="001A7636"/>
    <w:rsid w:val="001B02F0"/>
    <w:rsid w:val="001B0BDD"/>
    <w:rsid w:val="001B0FF4"/>
    <w:rsid w:val="001B131D"/>
    <w:rsid w:val="001B27CF"/>
    <w:rsid w:val="001B2811"/>
    <w:rsid w:val="001B2A91"/>
    <w:rsid w:val="001B32A5"/>
    <w:rsid w:val="001B370B"/>
    <w:rsid w:val="001B46B4"/>
    <w:rsid w:val="001B5E46"/>
    <w:rsid w:val="001B60ED"/>
    <w:rsid w:val="001B6768"/>
    <w:rsid w:val="001B6CE9"/>
    <w:rsid w:val="001B7238"/>
    <w:rsid w:val="001C0221"/>
    <w:rsid w:val="001C04A6"/>
    <w:rsid w:val="001C0CEF"/>
    <w:rsid w:val="001C3FE9"/>
    <w:rsid w:val="001C4148"/>
    <w:rsid w:val="001C4729"/>
    <w:rsid w:val="001C51DC"/>
    <w:rsid w:val="001C6FF3"/>
    <w:rsid w:val="001C7147"/>
    <w:rsid w:val="001C75D0"/>
    <w:rsid w:val="001C7D12"/>
    <w:rsid w:val="001D002A"/>
    <w:rsid w:val="001D04DC"/>
    <w:rsid w:val="001D0DCD"/>
    <w:rsid w:val="001D12C7"/>
    <w:rsid w:val="001D38F6"/>
    <w:rsid w:val="001D449F"/>
    <w:rsid w:val="001D5669"/>
    <w:rsid w:val="001D56AD"/>
    <w:rsid w:val="001D6CD5"/>
    <w:rsid w:val="001D746C"/>
    <w:rsid w:val="001D7980"/>
    <w:rsid w:val="001D7BE2"/>
    <w:rsid w:val="001E04B6"/>
    <w:rsid w:val="001E0503"/>
    <w:rsid w:val="001E0560"/>
    <w:rsid w:val="001E1151"/>
    <w:rsid w:val="001E1433"/>
    <w:rsid w:val="001E1C1F"/>
    <w:rsid w:val="001E1C53"/>
    <w:rsid w:val="001E2EBB"/>
    <w:rsid w:val="001E312B"/>
    <w:rsid w:val="001E41F4"/>
    <w:rsid w:val="001E44CE"/>
    <w:rsid w:val="001E44FF"/>
    <w:rsid w:val="001E467C"/>
    <w:rsid w:val="001E474E"/>
    <w:rsid w:val="001E4F5E"/>
    <w:rsid w:val="001E5827"/>
    <w:rsid w:val="001E5FF4"/>
    <w:rsid w:val="001E6536"/>
    <w:rsid w:val="001E71E7"/>
    <w:rsid w:val="001E79AC"/>
    <w:rsid w:val="001F004F"/>
    <w:rsid w:val="001F00B2"/>
    <w:rsid w:val="001F1299"/>
    <w:rsid w:val="001F1410"/>
    <w:rsid w:val="001F1571"/>
    <w:rsid w:val="001F15F8"/>
    <w:rsid w:val="001F1849"/>
    <w:rsid w:val="001F220A"/>
    <w:rsid w:val="001F2DF0"/>
    <w:rsid w:val="001F2E20"/>
    <w:rsid w:val="001F2E67"/>
    <w:rsid w:val="001F30A0"/>
    <w:rsid w:val="001F3EA6"/>
    <w:rsid w:val="001F4572"/>
    <w:rsid w:val="001F486A"/>
    <w:rsid w:val="001F517E"/>
    <w:rsid w:val="001F5287"/>
    <w:rsid w:val="001F5DF4"/>
    <w:rsid w:val="001F6C96"/>
    <w:rsid w:val="001F74A9"/>
    <w:rsid w:val="0020018E"/>
    <w:rsid w:val="00201040"/>
    <w:rsid w:val="00201836"/>
    <w:rsid w:val="0020217C"/>
    <w:rsid w:val="002022F5"/>
    <w:rsid w:val="002027B6"/>
    <w:rsid w:val="002027FD"/>
    <w:rsid w:val="00202D83"/>
    <w:rsid w:val="00203A20"/>
    <w:rsid w:val="002044B3"/>
    <w:rsid w:val="002050A7"/>
    <w:rsid w:val="0020559D"/>
    <w:rsid w:val="00205916"/>
    <w:rsid w:val="002063AD"/>
    <w:rsid w:val="00207237"/>
    <w:rsid w:val="002074E9"/>
    <w:rsid w:val="00207857"/>
    <w:rsid w:val="002104FE"/>
    <w:rsid w:val="00211B84"/>
    <w:rsid w:val="00212AAA"/>
    <w:rsid w:val="00212C34"/>
    <w:rsid w:val="00213B22"/>
    <w:rsid w:val="00213D5F"/>
    <w:rsid w:val="00213E2F"/>
    <w:rsid w:val="00213E9C"/>
    <w:rsid w:val="00214646"/>
    <w:rsid w:val="00214A98"/>
    <w:rsid w:val="00214B7C"/>
    <w:rsid w:val="00214DB8"/>
    <w:rsid w:val="00214DBF"/>
    <w:rsid w:val="0021504C"/>
    <w:rsid w:val="0021509D"/>
    <w:rsid w:val="0021579A"/>
    <w:rsid w:val="00215B42"/>
    <w:rsid w:val="00216227"/>
    <w:rsid w:val="0021673C"/>
    <w:rsid w:val="002176BC"/>
    <w:rsid w:val="002178D6"/>
    <w:rsid w:val="00220420"/>
    <w:rsid w:val="00221288"/>
    <w:rsid w:val="0022133B"/>
    <w:rsid w:val="00221E69"/>
    <w:rsid w:val="002226FA"/>
    <w:rsid w:val="00222727"/>
    <w:rsid w:val="00222E47"/>
    <w:rsid w:val="00223FE0"/>
    <w:rsid w:val="00224058"/>
    <w:rsid w:val="00224EB4"/>
    <w:rsid w:val="00224F7D"/>
    <w:rsid w:val="00225991"/>
    <w:rsid w:val="00226441"/>
    <w:rsid w:val="002269B1"/>
    <w:rsid w:val="00227800"/>
    <w:rsid w:val="002279C4"/>
    <w:rsid w:val="0023142E"/>
    <w:rsid w:val="0023214A"/>
    <w:rsid w:val="00232577"/>
    <w:rsid w:val="002325D7"/>
    <w:rsid w:val="00232706"/>
    <w:rsid w:val="00232CC9"/>
    <w:rsid w:val="00233026"/>
    <w:rsid w:val="0023351C"/>
    <w:rsid w:val="0023483A"/>
    <w:rsid w:val="00235224"/>
    <w:rsid w:val="00235807"/>
    <w:rsid w:val="002370A6"/>
    <w:rsid w:val="0023750B"/>
    <w:rsid w:val="0023795F"/>
    <w:rsid w:val="002400DC"/>
    <w:rsid w:val="0024074E"/>
    <w:rsid w:val="002407AB"/>
    <w:rsid w:val="002411B0"/>
    <w:rsid w:val="00242C6D"/>
    <w:rsid w:val="0024459F"/>
    <w:rsid w:val="0024541F"/>
    <w:rsid w:val="002455C7"/>
    <w:rsid w:val="00245827"/>
    <w:rsid w:val="002462F9"/>
    <w:rsid w:val="002509AC"/>
    <w:rsid w:val="002512BD"/>
    <w:rsid w:val="0025180E"/>
    <w:rsid w:val="002519DA"/>
    <w:rsid w:val="00251C2E"/>
    <w:rsid w:val="00251C4F"/>
    <w:rsid w:val="00251DA9"/>
    <w:rsid w:val="00252BAE"/>
    <w:rsid w:val="00253647"/>
    <w:rsid w:val="0025373B"/>
    <w:rsid w:val="00253B6E"/>
    <w:rsid w:val="00253F2B"/>
    <w:rsid w:val="00254284"/>
    <w:rsid w:val="00254F9F"/>
    <w:rsid w:val="00255E86"/>
    <w:rsid w:val="0025619D"/>
    <w:rsid w:val="002562EA"/>
    <w:rsid w:val="00256716"/>
    <w:rsid w:val="00256757"/>
    <w:rsid w:val="00257023"/>
    <w:rsid w:val="00257682"/>
    <w:rsid w:val="0026050C"/>
    <w:rsid w:val="002606CA"/>
    <w:rsid w:val="00262E9F"/>
    <w:rsid w:val="00263244"/>
    <w:rsid w:val="00263404"/>
    <w:rsid w:val="00263FB8"/>
    <w:rsid w:val="0026427D"/>
    <w:rsid w:val="0026466D"/>
    <w:rsid w:val="00264A30"/>
    <w:rsid w:val="0026583F"/>
    <w:rsid w:val="00265C4B"/>
    <w:rsid w:val="00266301"/>
    <w:rsid w:val="00266F84"/>
    <w:rsid w:val="002674F7"/>
    <w:rsid w:val="002675F8"/>
    <w:rsid w:val="00267BD4"/>
    <w:rsid w:val="00270348"/>
    <w:rsid w:val="00271DC7"/>
    <w:rsid w:val="00271E5C"/>
    <w:rsid w:val="00273108"/>
    <w:rsid w:val="00273490"/>
    <w:rsid w:val="002734B7"/>
    <w:rsid w:val="00273503"/>
    <w:rsid w:val="00273A4C"/>
    <w:rsid w:val="00274508"/>
    <w:rsid w:val="002748AC"/>
    <w:rsid w:val="00275250"/>
    <w:rsid w:val="00275B0C"/>
    <w:rsid w:val="0027654A"/>
    <w:rsid w:val="002768B8"/>
    <w:rsid w:val="00276DF0"/>
    <w:rsid w:val="002771A6"/>
    <w:rsid w:val="00277309"/>
    <w:rsid w:val="00277BB8"/>
    <w:rsid w:val="00277FD9"/>
    <w:rsid w:val="002801E1"/>
    <w:rsid w:val="002802A3"/>
    <w:rsid w:val="002804AD"/>
    <w:rsid w:val="00280718"/>
    <w:rsid w:val="00280965"/>
    <w:rsid w:val="0028118E"/>
    <w:rsid w:val="002820D3"/>
    <w:rsid w:val="00282DF4"/>
    <w:rsid w:val="0028407A"/>
    <w:rsid w:val="00284606"/>
    <w:rsid w:val="002848CC"/>
    <w:rsid w:val="00284A0F"/>
    <w:rsid w:val="00284D50"/>
    <w:rsid w:val="00284DFC"/>
    <w:rsid w:val="0028629E"/>
    <w:rsid w:val="002867A0"/>
    <w:rsid w:val="002875FE"/>
    <w:rsid w:val="00287B4B"/>
    <w:rsid w:val="00287C99"/>
    <w:rsid w:val="00290A0B"/>
    <w:rsid w:val="00291A98"/>
    <w:rsid w:val="00291B8C"/>
    <w:rsid w:val="0029247F"/>
    <w:rsid w:val="00292AD4"/>
    <w:rsid w:val="00292B97"/>
    <w:rsid w:val="002930B2"/>
    <w:rsid w:val="0029319E"/>
    <w:rsid w:val="0029334E"/>
    <w:rsid w:val="00294DC5"/>
    <w:rsid w:val="00296E0C"/>
    <w:rsid w:val="002973F2"/>
    <w:rsid w:val="00297BFA"/>
    <w:rsid w:val="002A0F3E"/>
    <w:rsid w:val="002A1536"/>
    <w:rsid w:val="002A1A38"/>
    <w:rsid w:val="002A1FB5"/>
    <w:rsid w:val="002A25C0"/>
    <w:rsid w:val="002A27C6"/>
    <w:rsid w:val="002A2F87"/>
    <w:rsid w:val="002A300A"/>
    <w:rsid w:val="002A4A3B"/>
    <w:rsid w:val="002A5963"/>
    <w:rsid w:val="002A6020"/>
    <w:rsid w:val="002A6F35"/>
    <w:rsid w:val="002A7C23"/>
    <w:rsid w:val="002A7CDB"/>
    <w:rsid w:val="002B040E"/>
    <w:rsid w:val="002B080E"/>
    <w:rsid w:val="002B0ECA"/>
    <w:rsid w:val="002B1DD8"/>
    <w:rsid w:val="002B2215"/>
    <w:rsid w:val="002B2251"/>
    <w:rsid w:val="002B4133"/>
    <w:rsid w:val="002B5281"/>
    <w:rsid w:val="002B6C16"/>
    <w:rsid w:val="002B7097"/>
    <w:rsid w:val="002B7870"/>
    <w:rsid w:val="002C0651"/>
    <w:rsid w:val="002C0F36"/>
    <w:rsid w:val="002C1689"/>
    <w:rsid w:val="002C173B"/>
    <w:rsid w:val="002C27C0"/>
    <w:rsid w:val="002C340B"/>
    <w:rsid w:val="002C3DF6"/>
    <w:rsid w:val="002C42AD"/>
    <w:rsid w:val="002C430E"/>
    <w:rsid w:val="002C48F2"/>
    <w:rsid w:val="002C494C"/>
    <w:rsid w:val="002C494D"/>
    <w:rsid w:val="002C502E"/>
    <w:rsid w:val="002C503D"/>
    <w:rsid w:val="002C505F"/>
    <w:rsid w:val="002C5208"/>
    <w:rsid w:val="002C5995"/>
    <w:rsid w:val="002C5B89"/>
    <w:rsid w:val="002C5ED7"/>
    <w:rsid w:val="002C6A13"/>
    <w:rsid w:val="002C6BDA"/>
    <w:rsid w:val="002C6C0A"/>
    <w:rsid w:val="002C7030"/>
    <w:rsid w:val="002C7637"/>
    <w:rsid w:val="002C770C"/>
    <w:rsid w:val="002D0B1B"/>
    <w:rsid w:val="002D0C35"/>
    <w:rsid w:val="002D1214"/>
    <w:rsid w:val="002D135A"/>
    <w:rsid w:val="002D15BA"/>
    <w:rsid w:val="002D2B55"/>
    <w:rsid w:val="002D2D69"/>
    <w:rsid w:val="002D3AE8"/>
    <w:rsid w:val="002D3C7A"/>
    <w:rsid w:val="002D4DA2"/>
    <w:rsid w:val="002D5490"/>
    <w:rsid w:val="002D663B"/>
    <w:rsid w:val="002D6903"/>
    <w:rsid w:val="002D6978"/>
    <w:rsid w:val="002D69E4"/>
    <w:rsid w:val="002D6BB3"/>
    <w:rsid w:val="002D7550"/>
    <w:rsid w:val="002D7C19"/>
    <w:rsid w:val="002D7D44"/>
    <w:rsid w:val="002E08D2"/>
    <w:rsid w:val="002E0995"/>
    <w:rsid w:val="002E0CA4"/>
    <w:rsid w:val="002E0CE4"/>
    <w:rsid w:val="002E0F30"/>
    <w:rsid w:val="002E1239"/>
    <w:rsid w:val="002E19D1"/>
    <w:rsid w:val="002E1DC9"/>
    <w:rsid w:val="002E2BF2"/>
    <w:rsid w:val="002E2F4E"/>
    <w:rsid w:val="002E4CDC"/>
    <w:rsid w:val="002E55F4"/>
    <w:rsid w:val="002E57F4"/>
    <w:rsid w:val="002E5A00"/>
    <w:rsid w:val="002E623C"/>
    <w:rsid w:val="002E63CA"/>
    <w:rsid w:val="002E7504"/>
    <w:rsid w:val="002E7D75"/>
    <w:rsid w:val="002F00FF"/>
    <w:rsid w:val="002F034F"/>
    <w:rsid w:val="002F0620"/>
    <w:rsid w:val="002F0849"/>
    <w:rsid w:val="002F10F3"/>
    <w:rsid w:val="002F15BD"/>
    <w:rsid w:val="002F2969"/>
    <w:rsid w:val="002F2B35"/>
    <w:rsid w:val="002F4BA4"/>
    <w:rsid w:val="002F5378"/>
    <w:rsid w:val="002F65C7"/>
    <w:rsid w:val="002F6C24"/>
    <w:rsid w:val="002F7159"/>
    <w:rsid w:val="002F7168"/>
    <w:rsid w:val="002F77BF"/>
    <w:rsid w:val="003001D4"/>
    <w:rsid w:val="00300451"/>
    <w:rsid w:val="00300CA3"/>
    <w:rsid w:val="00301BCF"/>
    <w:rsid w:val="00301DE1"/>
    <w:rsid w:val="00302351"/>
    <w:rsid w:val="00302867"/>
    <w:rsid w:val="00302A83"/>
    <w:rsid w:val="00302F8E"/>
    <w:rsid w:val="00303B7C"/>
    <w:rsid w:val="00303CDA"/>
    <w:rsid w:val="00303CF0"/>
    <w:rsid w:val="00304F14"/>
    <w:rsid w:val="00305263"/>
    <w:rsid w:val="0030534C"/>
    <w:rsid w:val="003056DF"/>
    <w:rsid w:val="00305B64"/>
    <w:rsid w:val="00306058"/>
    <w:rsid w:val="003060D7"/>
    <w:rsid w:val="003062B0"/>
    <w:rsid w:val="003064D0"/>
    <w:rsid w:val="00306AC9"/>
    <w:rsid w:val="00306C65"/>
    <w:rsid w:val="003071BA"/>
    <w:rsid w:val="00307412"/>
    <w:rsid w:val="00307914"/>
    <w:rsid w:val="00307E61"/>
    <w:rsid w:val="00310316"/>
    <w:rsid w:val="0031083D"/>
    <w:rsid w:val="00310CCA"/>
    <w:rsid w:val="00310CD4"/>
    <w:rsid w:val="00310EA1"/>
    <w:rsid w:val="003111E2"/>
    <w:rsid w:val="0031201A"/>
    <w:rsid w:val="003126FC"/>
    <w:rsid w:val="0031464B"/>
    <w:rsid w:val="003148D4"/>
    <w:rsid w:val="00314DF9"/>
    <w:rsid w:val="003157F8"/>
    <w:rsid w:val="003158DD"/>
    <w:rsid w:val="00315C3C"/>
    <w:rsid w:val="00315FF2"/>
    <w:rsid w:val="00316A47"/>
    <w:rsid w:val="00316CE5"/>
    <w:rsid w:val="00317783"/>
    <w:rsid w:val="00320328"/>
    <w:rsid w:val="00320DBD"/>
    <w:rsid w:val="00321767"/>
    <w:rsid w:val="00321AE5"/>
    <w:rsid w:val="00321C6F"/>
    <w:rsid w:val="00322325"/>
    <w:rsid w:val="0032396A"/>
    <w:rsid w:val="00324308"/>
    <w:rsid w:val="003249E9"/>
    <w:rsid w:val="003249F3"/>
    <w:rsid w:val="00324A8D"/>
    <w:rsid w:val="0032544F"/>
    <w:rsid w:val="0032683C"/>
    <w:rsid w:val="0032695B"/>
    <w:rsid w:val="00327CF1"/>
    <w:rsid w:val="00330181"/>
    <w:rsid w:val="00330DDB"/>
    <w:rsid w:val="00331937"/>
    <w:rsid w:val="00331F19"/>
    <w:rsid w:val="0033228A"/>
    <w:rsid w:val="00332454"/>
    <w:rsid w:val="0033306B"/>
    <w:rsid w:val="003334CA"/>
    <w:rsid w:val="00333BF3"/>
    <w:rsid w:val="00333E98"/>
    <w:rsid w:val="00334E45"/>
    <w:rsid w:val="00334F28"/>
    <w:rsid w:val="003350C1"/>
    <w:rsid w:val="003355A7"/>
    <w:rsid w:val="00335A2F"/>
    <w:rsid w:val="00335D08"/>
    <w:rsid w:val="003364AA"/>
    <w:rsid w:val="00336581"/>
    <w:rsid w:val="0033658A"/>
    <w:rsid w:val="00337056"/>
    <w:rsid w:val="003402C0"/>
    <w:rsid w:val="00340CD2"/>
    <w:rsid w:val="0034158E"/>
    <w:rsid w:val="00342831"/>
    <w:rsid w:val="00344CDC"/>
    <w:rsid w:val="00345914"/>
    <w:rsid w:val="00345BCB"/>
    <w:rsid w:val="00345EBD"/>
    <w:rsid w:val="00346686"/>
    <w:rsid w:val="0034680E"/>
    <w:rsid w:val="0034682A"/>
    <w:rsid w:val="00347062"/>
    <w:rsid w:val="00347669"/>
    <w:rsid w:val="00350AB6"/>
    <w:rsid w:val="00350F3F"/>
    <w:rsid w:val="0035147E"/>
    <w:rsid w:val="003518E6"/>
    <w:rsid w:val="00351D0F"/>
    <w:rsid w:val="003529FA"/>
    <w:rsid w:val="0035304F"/>
    <w:rsid w:val="00353EC9"/>
    <w:rsid w:val="00354C59"/>
    <w:rsid w:val="00357475"/>
    <w:rsid w:val="003601B5"/>
    <w:rsid w:val="0036118C"/>
    <w:rsid w:val="003624BE"/>
    <w:rsid w:val="00362BBB"/>
    <w:rsid w:val="003635A0"/>
    <w:rsid w:val="0036360F"/>
    <w:rsid w:val="00363891"/>
    <w:rsid w:val="00364955"/>
    <w:rsid w:val="00364F89"/>
    <w:rsid w:val="0036540C"/>
    <w:rsid w:val="00365B71"/>
    <w:rsid w:val="00365F47"/>
    <w:rsid w:val="003662A9"/>
    <w:rsid w:val="00366A08"/>
    <w:rsid w:val="00367595"/>
    <w:rsid w:val="003704CB"/>
    <w:rsid w:val="00370B67"/>
    <w:rsid w:val="00370E99"/>
    <w:rsid w:val="00371FC5"/>
    <w:rsid w:val="00372A2C"/>
    <w:rsid w:val="00372F45"/>
    <w:rsid w:val="00373206"/>
    <w:rsid w:val="003743F3"/>
    <w:rsid w:val="00374810"/>
    <w:rsid w:val="00374B66"/>
    <w:rsid w:val="00374BEF"/>
    <w:rsid w:val="003755D6"/>
    <w:rsid w:val="00375CA8"/>
    <w:rsid w:val="00376CA7"/>
    <w:rsid w:val="003809D3"/>
    <w:rsid w:val="003812A9"/>
    <w:rsid w:val="00382715"/>
    <w:rsid w:val="0038325E"/>
    <w:rsid w:val="003844AD"/>
    <w:rsid w:val="00384665"/>
    <w:rsid w:val="00384BED"/>
    <w:rsid w:val="00384D96"/>
    <w:rsid w:val="003858D4"/>
    <w:rsid w:val="00385B26"/>
    <w:rsid w:val="003865F6"/>
    <w:rsid w:val="00387230"/>
    <w:rsid w:val="0039081C"/>
    <w:rsid w:val="0039178E"/>
    <w:rsid w:val="003918B7"/>
    <w:rsid w:val="00391C31"/>
    <w:rsid w:val="00391C65"/>
    <w:rsid w:val="00391EAF"/>
    <w:rsid w:val="00391FE6"/>
    <w:rsid w:val="0039297F"/>
    <w:rsid w:val="00392A0D"/>
    <w:rsid w:val="0039320A"/>
    <w:rsid w:val="00393456"/>
    <w:rsid w:val="00393555"/>
    <w:rsid w:val="00393ED8"/>
    <w:rsid w:val="00394642"/>
    <w:rsid w:val="0039496C"/>
    <w:rsid w:val="0039544B"/>
    <w:rsid w:val="003960ED"/>
    <w:rsid w:val="003961A2"/>
    <w:rsid w:val="00396AFB"/>
    <w:rsid w:val="00396C7D"/>
    <w:rsid w:val="003A02EE"/>
    <w:rsid w:val="003A056F"/>
    <w:rsid w:val="003A197B"/>
    <w:rsid w:val="003A26F2"/>
    <w:rsid w:val="003A2DE8"/>
    <w:rsid w:val="003A3561"/>
    <w:rsid w:val="003A3672"/>
    <w:rsid w:val="003A36DA"/>
    <w:rsid w:val="003A3DA7"/>
    <w:rsid w:val="003A4096"/>
    <w:rsid w:val="003A4953"/>
    <w:rsid w:val="003A5BF9"/>
    <w:rsid w:val="003A628B"/>
    <w:rsid w:val="003A6D95"/>
    <w:rsid w:val="003A73EA"/>
    <w:rsid w:val="003A787C"/>
    <w:rsid w:val="003A7D9B"/>
    <w:rsid w:val="003B07DF"/>
    <w:rsid w:val="003B1252"/>
    <w:rsid w:val="003B1896"/>
    <w:rsid w:val="003B1F00"/>
    <w:rsid w:val="003B2522"/>
    <w:rsid w:val="003B2A87"/>
    <w:rsid w:val="003B2B41"/>
    <w:rsid w:val="003B48F8"/>
    <w:rsid w:val="003B5348"/>
    <w:rsid w:val="003B5A2E"/>
    <w:rsid w:val="003B6CC2"/>
    <w:rsid w:val="003B735D"/>
    <w:rsid w:val="003B7373"/>
    <w:rsid w:val="003B73E9"/>
    <w:rsid w:val="003B7712"/>
    <w:rsid w:val="003C02B6"/>
    <w:rsid w:val="003C082E"/>
    <w:rsid w:val="003C1271"/>
    <w:rsid w:val="003C1A6A"/>
    <w:rsid w:val="003C34DB"/>
    <w:rsid w:val="003C376A"/>
    <w:rsid w:val="003C3C85"/>
    <w:rsid w:val="003C3C88"/>
    <w:rsid w:val="003C3CBC"/>
    <w:rsid w:val="003C56D7"/>
    <w:rsid w:val="003C57B1"/>
    <w:rsid w:val="003C6160"/>
    <w:rsid w:val="003C698B"/>
    <w:rsid w:val="003C76E1"/>
    <w:rsid w:val="003D0520"/>
    <w:rsid w:val="003D1089"/>
    <w:rsid w:val="003D1A70"/>
    <w:rsid w:val="003D289B"/>
    <w:rsid w:val="003D3546"/>
    <w:rsid w:val="003D38A1"/>
    <w:rsid w:val="003D3A3A"/>
    <w:rsid w:val="003D3BFA"/>
    <w:rsid w:val="003D4156"/>
    <w:rsid w:val="003D4493"/>
    <w:rsid w:val="003D491C"/>
    <w:rsid w:val="003D50AF"/>
    <w:rsid w:val="003D5733"/>
    <w:rsid w:val="003D5FFB"/>
    <w:rsid w:val="003D6750"/>
    <w:rsid w:val="003D770E"/>
    <w:rsid w:val="003D7AB3"/>
    <w:rsid w:val="003D7E98"/>
    <w:rsid w:val="003E0C92"/>
    <w:rsid w:val="003E1289"/>
    <w:rsid w:val="003E1A34"/>
    <w:rsid w:val="003E1CF0"/>
    <w:rsid w:val="003E1D8D"/>
    <w:rsid w:val="003E2310"/>
    <w:rsid w:val="003E25A4"/>
    <w:rsid w:val="003E2759"/>
    <w:rsid w:val="003E3D32"/>
    <w:rsid w:val="003E3DDF"/>
    <w:rsid w:val="003E3F06"/>
    <w:rsid w:val="003E40D2"/>
    <w:rsid w:val="003E4421"/>
    <w:rsid w:val="003E5232"/>
    <w:rsid w:val="003E5AC5"/>
    <w:rsid w:val="003E7064"/>
    <w:rsid w:val="003E7339"/>
    <w:rsid w:val="003E76A9"/>
    <w:rsid w:val="003F053E"/>
    <w:rsid w:val="003F0840"/>
    <w:rsid w:val="003F18C3"/>
    <w:rsid w:val="003F2162"/>
    <w:rsid w:val="003F25B9"/>
    <w:rsid w:val="003F2FE0"/>
    <w:rsid w:val="003F327A"/>
    <w:rsid w:val="003F3297"/>
    <w:rsid w:val="003F33F9"/>
    <w:rsid w:val="003F352E"/>
    <w:rsid w:val="003F40B4"/>
    <w:rsid w:val="003F4CFD"/>
    <w:rsid w:val="003F4E52"/>
    <w:rsid w:val="003F4F66"/>
    <w:rsid w:val="003F4FA1"/>
    <w:rsid w:val="003F5065"/>
    <w:rsid w:val="003F51A4"/>
    <w:rsid w:val="003F523B"/>
    <w:rsid w:val="003F56E6"/>
    <w:rsid w:val="003F5942"/>
    <w:rsid w:val="003F5B0A"/>
    <w:rsid w:val="003F690D"/>
    <w:rsid w:val="003F749A"/>
    <w:rsid w:val="004005E2"/>
    <w:rsid w:val="00400E51"/>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393"/>
    <w:rsid w:val="004104A5"/>
    <w:rsid w:val="00411E09"/>
    <w:rsid w:val="00413246"/>
    <w:rsid w:val="00413A11"/>
    <w:rsid w:val="00413A41"/>
    <w:rsid w:val="00413ECF"/>
    <w:rsid w:val="00413F2D"/>
    <w:rsid w:val="0041432C"/>
    <w:rsid w:val="00414D35"/>
    <w:rsid w:val="00414DED"/>
    <w:rsid w:val="00414E36"/>
    <w:rsid w:val="0041504A"/>
    <w:rsid w:val="00415951"/>
    <w:rsid w:val="00416C3B"/>
    <w:rsid w:val="00417078"/>
    <w:rsid w:val="00417653"/>
    <w:rsid w:val="00417C85"/>
    <w:rsid w:val="0042008A"/>
    <w:rsid w:val="004202BD"/>
    <w:rsid w:val="00420303"/>
    <w:rsid w:val="00420317"/>
    <w:rsid w:val="00420D35"/>
    <w:rsid w:val="00420D9D"/>
    <w:rsid w:val="0042202A"/>
    <w:rsid w:val="00422722"/>
    <w:rsid w:val="0042301D"/>
    <w:rsid w:val="00423B57"/>
    <w:rsid w:val="00423ED4"/>
    <w:rsid w:val="004246A7"/>
    <w:rsid w:val="00424AB7"/>
    <w:rsid w:val="00424F50"/>
    <w:rsid w:val="004264F3"/>
    <w:rsid w:val="00426E4E"/>
    <w:rsid w:val="0043081A"/>
    <w:rsid w:val="004316D5"/>
    <w:rsid w:val="00431719"/>
    <w:rsid w:val="00431AAA"/>
    <w:rsid w:val="0043343A"/>
    <w:rsid w:val="00434569"/>
    <w:rsid w:val="00434C4A"/>
    <w:rsid w:val="004352D6"/>
    <w:rsid w:val="00435683"/>
    <w:rsid w:val="0043604A"/>
    <w:rsid w:val="00436311"/>
    <w:rsid w:val="004366D2"/>
    <w:rsid w:val="00437C3E"/>
    <w:rsid w:val="00440164"/>
    <w:rsid w:val="0044243C"/>
    <w:rsid w:val="00442510"/>
    <w:rsid w:val="004426C1"/>
    <w:rsid w:val="0044295F"/>
    <w:rsid w:val="00442A26"/>
    <w:rsid w:val="00443691"/>
    <w:rsid w:val="00444169"/>
    <w:rsid w:val="004441D1"/>
    <w:rsid w:val="00444991"/>
    <w:rsid w:val="00444B39"/>
    <w:rsid w:val="004452EB"/>
    <w:rsid w:val="00446652"/>
    <w:rsid w:val="0044754E"/>
    <w:rsid w:val="00447ADC"/>
    <w:rsid w:val="0045003F"/>
    <w:rsid w:val="004502E1"/>
    <w:rsid w:val="004506EA"/>
    <w:rsid w:val="00451A2F"/>
    <w:rsid w:val="00451D03"/>
    <w:rsid w:val="00451DA9"/>
    <w:rsid w:val="00451DB9"/>
    <w:rsid w:val="00451FDC"/>
    <w:rsid w:val="004520EE"/>
    <w:rsid w:val="00452CDB"/>
    <w:rsid w:val="00452CDF"/>
    <w:rsid w:val="00453215"/>
    <w:rsid w:val="00453837"/>
    <w:rsid w:val="00453DBE"/>
    <w:rsid w:val="00453E1E"/>
    <w:rsid w:val="00453F28"/>
    <w:rsid w:val="0045407A"/>
    <w:rsid w:val="00455109"/>
    <w:rsid w:val="00455946"/>
    <w:rsid w:val="00455FDD"/>
    <w:rsid w:val="004561FC"/>
    <w:rsid w:val="00456DC5"/>
    <w:rsid w:val="00460188"/>
    <w:rsid w:val="00460296"/>
    <w:rsid w:val="0046038B"/>
    <w:rsid w:val="0046098D"/>
    <w:rsid w:val="004609E3"/>
    <w:rsid w:val="00461C66"/>
    <w:rsid w:val="0046216C"/>
    <w:rsid w:val="00462B7C"/>
    <w:rsid w:val="00462C28"/>
    <w:rsid w:val="00463028"/>
    <w:rsid w:val="0046319A"/>
    <w:rsid w:val="00463363"/>
    <w:rsid w:val="004634C1"/>
    <w:rsid w:val="004638B7"/>
    <w:rsid w:val="004657E0"/>
    <w:rsid w:val="00465A50"/>
    <w:rsid w:val="00465C26"/>
    <w:rsid w:val="00467052"/>
    <w:rsid w:val="00467272"/>
    <w:rsid w:val="00467593"/>
    <w:rsid w:val="00467961"/>
    <w:rsid w:val="00467B99"/>
    <w:rsid w:val="00470AB6"/>
    <w:rsid w:val="00470D10"/>
    <w:rsid w:val="00471440"/>
    <w:rsid w:val="00471451"/>
    <w:rsid w:val="00471A09"/>
    <w:rsid w:val="00472BA5"/>
    <w:rsid w:val="00472DE6"/>
    <w:rsid w:val="0047490E"/>
    <w:rsid w:val="00474B04"/>
    <w:rsid w:val="00474C22"/>
    <w:rsid w:val="00476245"/>
    <w:rsid w:val="00476DA4"/>
    <w:rsid w:val="00477300"/>
    <w:rsid w:val="00477562"/>
    <w:rsid w:val="00477CEE"/>
    <w:rsid w:val="00481172"/>
    <w:rsid w:val="004813D9"/>
    <w:rsid w:val="0048265E"/>
    <w:rsid w:val="004826FD"/>
    <w:rsid w:val="00483738"/>
    <w:rsid w:val="00483D38"/>
    <w:rsid w:val="00484323"/>
    <w:rsid w:val="0048453D"/>
    <w:rsid w:val="00485527"/>
    <w:rsid w:val="00485678"/>
    <w:rsid w:val="00486174"/>
    <w:rsid w:val="004867A6"/>
    <w:rsid w:val="00486A3D"/>
    <w:rsid w:val="00487D94"/>
    <w:rsid w:val="00490172"/>
    <w:rsid w:val="00490421"/>
    <w:rsid w:val="00490FF7"/>
    <w:rsid w:val="0049102B"/>
    <w:rsid w:val="0049147C"/>
    <w:rsid w:val="0049163D"/>
    <w:rsid w:val="004918E9"/>
    <w:rsid w:val="00491D1B"/>
    <w:rsid w:val="0049229F"/>
    <w:rsid w:val="00492353"/>
    <w:rsid w:val="00492724"/>
    <w:rsid w:val="00492A12"/>
    <w:rsid w:val="00492F1E"/>
    <w:rsid w:val="00493E58"/>
    <w:rsid w:val="00493E70"/>
    <w:rsid w:val="00493F5A"/>
    <w:rsid w:val="00494475"/>
    <w:rsid w:val="00494756"/>
    <w:rsid w:val="00494E33"/>
    <w:rsid w:val="00495743"/>
    <w:rsid w:val="004958CD"/>
    <w:rsid w:val="0049601C"/>
    <w:rsid w:val="00496369"/>
    <w:rsid w:val="00496EAC"/>
    <w:rsid w:val="00497C19"/>
    <w:rsid w:val="004A02C4"/>
    <w:rsid w:val="004A0393"/>
    <w:rsid w:val="004A16FC"/>
    <w:rsid w:val="004A18A3"/>
    <w:rsid w:val="004A2397"/>
    <w:rsid w:val="004A2F61"/>
    <w:rsid w:val="004A3345"/>
    <w:rsid w:val="004A51CB"/>
    <w:rsid w:val="004A5322"/>
    <w:rsid w:val="004A5A65"/>
    <w:rsid w:val="004A5E65"/>
    <w:rsid w:val="004A6F50"/>
    <w:rsid w:val="004A751D"/>
    <w:rsid w:val="004A7DF6"/>
    <w:rsid w:val="004A7E06"/>
    <w:rsid w:val="004B06D7"/>
    <w:rsid w:val="004B0B41"/>
    <w:rsid w:val="004B10E4"/>
    <w:rsid w:val="004B1494"/>
    <w:rsid w:val="004B19EC"/>
    <w:rsid w:val="004B1D09"/>
    <w:rsid w:val="004B1DA9"/>
    <w:rsid w:val="004B2731"/>
    <w:rsid w:val="004B37A0"/>
    <w:rsid w:val="004B3E57"/>
    <w:rsid w:val="004B4998"/>
    <w:rsid w:val="004B4DEF"/>
    <w:rsid w:val="004B5017"/>
    <w:rsid w:val="004B60AE"/>
    <w:rsid w:val="004B63B8"/>
    <w:rsid w:val="004B7AB2"/>
    <w:rsid w:val="004C115B"/>
    <w:rsid w:val="004C3143"/>
    <w:rsid w:val="004C38B3"/>
    <w:rsid w:val="004C3962"/>
    <w:rsid w:val="004C50DF"/>
    <w:rsid w:val="004C54E6"/>
    <w:rsid w:val="004C5921"/>
    <w:rsid w:val="004C5D61"/>
    <w:rsid w:val="004C5F53"/>
    <w:rsid w:val="004C625D"/>
    <w:rsid w:val="004C6263"/>
    <w:rsid w:val="004C690F"/>
    <w:rsid w:val="004C6B6B"/>
    <w:rsid w:val="004C74D1"/>
    <w:rsid w:val="004C7C58"/>
    <w:rsid w:val="004D08A8"/>
    <w:rsid w:val="004D0A7E"/>
    <w:rsid w:val="004D0AE6"/>
    <w:rsid w:val="004D10AA"/>
    <w:rsid w:val="004D1D09"/>
    <w:rsid w:val="004D317D"/>
    <w:rsid w:val="004D31DF"/>
    <w:rsid w:val="004D40BA"/>
    <w:rsid w:val="004D4E41"/>
    <w:rsid w:val="004D54DB"/>
    <w:rsid w:val="004D5558"/>
    <w:rsid w:val="004D587E"/>
    <w:rsid w:val="004D5B0D"/>
    <w:rsid w:val="004D7F9C"/>
    <w:rsid w:val="004E1B36"/>
    <w:rsid w:val="004E1FE6"/>
    <w:rsid w:val="004E3CF1"/>
    <w:rsid w:val="004E3D4F"/>
    <w:rsid w:val="004E4399"/>
    <w:rsid w:val="004E45CF"/>
    <w:rsid w:val="004E5A9A"/>
    <w:rsid w:val="004E63E5"/>
    <w:rsid w:val="004E74FB"/>
    <w:rsid w:val="004E7819"/>
    <w:rsid w:val="004F0261"/>
    <w:rsid w:val="004F0B1D"/>
    <w:rsid w:val="004F17A7"/>
    <w:rsid w:val="004F1B60"/>
    <w:rsid w:val="004F1D67"/>
    <w:rsid w:val="004F319D"/>
    <w:rsid w:val="004F4A69"/>
    <w:rsid w:val="004F4C5F"/>
    <w:rsid w:val="004F51D1"/>
    <w:rsid w:val="004F63C6"/>
    <w:rsid w:val="004F69CC"/>
    <w:rsid w:val="004F7764"/>
    <w:rsid w:val="004F7C00"/>
    <w:rsid w:val="005008F6"/>
    <w:rsid w:val="00500DE7"/>
    <w:rsid w:val="0050245B"/>
    <w:rsid w:val="00502C5A"/>
    <w:rsid w:val="00503CDD"/>
    <w:rsid w:val="00503D20"/>
    <w:rsid w:val="005042EA"/>
    <w:rsid w:val="00504372"/>
    <w:rsid w:val="00505D79"/>
    <w:rsid w:val="00506693"/>
    <w:rsid w:val="0051032E"/>
    <w:rsid w:val="00510E1D"/>
    <w:rsid w:val="0051174A"/>
    <w:rsid w:val="005119E0"/>
    <w:rsid w:val="005128FF"/>
    <w:rsid w:val="00512A5F"/>
    <w:rsid w:val="00512B43"/>
    <w:rsid w:val="00514242"/>
    <w:rsid w:val="00514586"/>
    <w:rsid w:val="00515011"/>
    <w:rsid w:val="0051558D"/>
    <w:rsid w:val="005160BD"/>
    <w:rsid w:val="00516AC5"/>
    <w:rsid w:val="00516AF6"/>
    <w:rsid w:val="00516C39"/>
    <w:rsid w:val="00516CBB"/>
    <w:rsid w:val="00516E69"/>
    <w:rsid w:val="005176B1"/>
    <w:rsid w:val="00520B1B"/>
    <w:rsid w:val="00521119"/>
    <w:rsid w:val="00521A6B"/>
    <w:rsid w:val="00523489"/>
    <w:rsid w:val="00523A77"/>
    <w:rsid w:val="005244D0"/>
    <w:rsid w:val="005249ED"/>
    <w:rsid w:val="0052520C"/>
    <w:rsid w:val="0052606E"/>
    <w:rsid w:val="0052608A"/>
    <w:rsid w:val="00527941"/>
    <w:rsid w:val="00527E64"/>
    <w:rsid w:val="0053023F"/>
    <w:rsid w:val="00530253"/>
    <w:rsid w:val="00530786"/>
    <w:rsid w:val="005308A9"/>
    <w:rsid w:val="00530913"/>
    <w:rsid w:val="005309A8"/>
    <w:rsid w:val="0053131B"/>
    <w:rsid w:val="00532678"/>
    <w:rsid w:val="00532C00"/>
    <w:rsid w:val="00532F0A"/>
    <w:rsid w:val="00533030"/>
    <w:rsid w:val="005331A8"/>
    <w:rsid w:val="005332FF"/>
    <w:rsid w:val="0053358E"/>
    <w:rsid w:val="005337F1"/>
    <w:rsid w:val="005338AD"/>
    <w:rsid w:val="00533907"/>
    <w:rsid w:val="00533E46"/>
    <w:rsid w:val="0053410B"/>
    <w:rsid w:val="005343FB"/>
    <w:rsid w:val="005347D5"/>
    <w:rsid w:val="00535477"/>
    <w:rsid w:val="00535732"/>
    <w:rsid w:val="00535EC3"/>
    <w:rsid w:val="0053713E"/>
    <w:rsid w:val="00537B65"/>
    <w:rsid w:val="00540C46"/>
    <w:rsid w:val="0054144D"/>
    <w:rsid w:val="00541995"/>
    <w:rsid w:val="00541F4F"/>
    <w:rsid w:val="00542398"/>
    <w:rsid w:val="0054254D"/>
    <w:rsid w:val="00542CB7"/>
    <w:rsid w:val="00543187"/>
    <w:rsid w:val="00543CC7"/>
    <w:rsid w:val="0054485A"/>
    <w:rsid w:val="00545ED4"/>
    <w:rsid w:val="00546498"/>
    <w:rsid w:val="00546C66"/>
    <w:rsid w:val="005472E0"/>
    <w:rsid w:val="0054756E"/>
    <w:rsid w:val="00547ABB"/>
    <w:rsid w:val="00550271"/>
    <w:rsid w:val="00550354"/>
    <w:rsid w:val="0055044C"/>
    <w:rsid w:val="00551C1C"/>
    <w:rsid w:val="00551C71"/>
    <w:rsid w:val="0055225D"/>
    <w:rsid w:val="00552CAE"/>
    <w:rsid w:val="00552D9D"/>
    <w:rsid w:val="00552E17"/>
    <w:rsid w:val="005530D0"/>
    <w:rsid w:val="00553720"/>
    <w:rsid w:val="00553B1B"/>
    <w:rsid w:val="00553EA3"/>
    <w:rsid w:val="00554065"/>
    <w:rsid w:val="00554577"/>
    <w:rsid w:val="0055467C"/>
    <w:rsid w:val="00554A55"/>
    <w:rsid w:val="00554F35"/>
    <w:rsid w:val="005555F1"/>
    <w:rsid w:val="00555E41"/>
    <w:rsid w:val="005563F7"/>
    <w:rsid w:val="00556637"/>
    <w:rsid w:val="005566B6"/>
    <w:rsid w:val="00556E1B"/>
    <w:rsid w:val="00557DAF"/>
    <w:rsid w:val="005601B2"/>
    <w:rsid w:val="005602E3"/>
    <w:rsid w:val="00560E40"/>
    <w:rsid w:val="00562ADC"/>
    <w:rsid w:val="00563504"/>
    <w:rsid w:val="005637B1"/>
    <w:rsid w:val="005637C4"/>
    <w:rsid w:val="00563EE5"/>
    <w:rsid w:val="00563FD6"/>
    <w:rsid w:val="0056408A"/>
    <w:rsid w:val="0056418C"/>
    <w:rsid w:val="00564CCD"/>
    <w:rsid w:val="005655B5"/>
    <w:rsid w:val="00566411"/>
    <w:rsid w:val="00566686"/>
    <w:rsid w:val="00566887"/>
    <w:rsid w:val="00566D3A"/>
    <w:rsid w:val="0056745A"/>
    <w:rsid w:val="00567657"/>
    <w:rsid w:val="00567A78"/>
    <w:rsid w:val="00567B69"/>
    <w:rsid w:val="00567FAF"/>
    <w:rsid w:val="005709B1"/>
    <w:rsid w:val="00570AC3"/>
    <w:rsid w:val="00571171"/>
    <w:rsid w:val="005713B4"/>
    <w:rsid w:val="00571658"/>
    <w:rsid w:val="00571CA2"/>
    <w:rsid w:val="005725C3"/>
    <w:rsid w:val="00572DB1"/>
    <w:rsid w:val="005743BA"/>
    <w:rsid w:val="00574893"/>
    <w:rsid w:val="00574E31"/>
    <w:rsid w:val="005750F1"/>
    <w:rsid w:val="005764DF"/>
    <w:rsid w:val="00576DBB"/>
    <w:rsid w:val="005800CE"/>
    <w:rsid w:val="00580573"/>
    <w:rsid w:val="005808FC"/>
    <w:rsid w:val="00580CA4"/>
    <w:rsid w:val="005817D6"/>
    <w:rsid w:val="00581D9F"/>
    <w:rsid w:val="00582B8E"/>
    <w:rsid w:val="00582E3C"/>
    <w:rsid w:val="0058365D"/>
    <w:rsid w:val="00583F37"/>
    <w:rsid w:val="005845C9"/>
    <w:rsid w:val="00584C92"/>
    <w:rsid w:val="00585E6C"/>
    <w:rsid w:val="0058609E"/>
    <w:rsid w:val="00586F06"/>
    <w:rsid w:val="0058742F"/>
    <w:rsid w:val="0059046B"/>
    <w:rsid w:val="0059099D"/>
    <w:rsid w:val="00590C95"/>
    <w:rsid w:val="0059172C"/>
    <w:rsid w:val="00591CF8"/>
    <w:rsid w:val="00591CFE"/>
    <w:rsid w:val="005922AE"/>
    <w:rsid w:val="00592835"/>
    <w:rsid w:val="00592925"/>
    <w:rsid w:val="00592C20"/>
    <w:rsid w:val="005930E3"/>
    <w:rsid w:val="00593CFC"/>
    <w:rsid w:val="0059438B"/>
    <w:rsid w:val="00594B05"/>
    <w:rsid w:val="00594C58"/>
    <w:rsid w:val="0059503E"/>
    <w:rsid w:val="00595280"/>
    <w:rsid w:val="005953EA"/>
    <w:rsid w:val="0059794E"/>
    <w:rsid w:val="00597EEB"/>
    <w:rsid w:val="005A00C6"/>
    <w:rsid w:val="005A0116"/>
    <w:rsid w:val="005A0770"/>
    <w:rsid w:val="005A1264"/>
    <w:rsid w:val="005A23BF"/>
    <w:rsid w:val="005A25B0"/>
    <w:rsid w:val="005A3ED6"/>
    <w:rsid w:val="005A3F8B"/>
    <w:rsid w:val="005A4136"/>
    <w:rsid w:val="005A43CD"/>
    <w:rsid w:val="005A49A0"/>
    <w:rsid w:val="005A5BCD"/>
    <w:rsid w:val="005A6820"/>
    <w:rsid w:val="005A6E2B"/>
    <w:rsid w:val="005A7BE1"/>
    <w:rsid w:val="005A7CA6"/>
    <w:rsid w:val="005B0528"/>
    <w:rsid w:val="005B0827"/>
    <w:rsid w:val="005B1887"/>
    <w:rsid w:val="005B18B4"/>
    <w:rsid w:val="005B482C"/>
    <w:rsid w:val="005B4AF6"/>
    <w:rsid w:val="005B4B21"/>
    <w:rsid w:val="005B4E4E"/>
    <w:rsid w:val="005B5DB2"/>
    <w:rsid w:val="005B6759"/>
    <w:rsid w:val="005B6A50"/>
    <w:rsid w:val="005B6DFB"/>
    <w:rsid w:val="005B73BC"/>
    <w:rsid w:val="005B7987"/>
    <w:rsid w:val="005C051B"/>
    <w:rsid w:val="005C0F59"/>
    <w:rsid w:val="005C107B"/>
    <w:rsid w:val="005C14A3"/>
    <w:rsid w:val="005C1E33"/>
    <w:rsid w:val="005C2B23"/>
    <w:rsid w:val="005C2C89"/>
    <w:rsid w:val="005C3242"/>
    <w:rsid w:val="005C3413"/>
    <w:rsid w:val="005C38CA"/>
    <w:rsid w:val="005C3A1B"/>
    <w:rsid w:val="005C3A45"/>
    <w:rsid w:val="005C455B"/>
    <w:rsid w:val="005C4C31"/>
    <w:rsid w:val="005C522A"/>
    <w:rsid w:val="005C5311"/>
    <w:rsid w:val="005C5FC6"/>
    <w:rsid w:val="005C6225"/>
    <w:rsid w:val="005C670E"/>
    <w:rsid w:val="005C6DBE"/>
    <w:rsid w:val="005C79D6"/>
    <w:rsid w:val="005C7DCE"/>
    <w:rsid w:val="005C7E11"/>
    <w:rsid w:val="005C7F8D"/>
    <w:rsid w:val="005D0631"/>
    <w:rsid w:val="005D0CE7"/>
    <w:rsid w:val="005D1FB1"/>
    <w:rsid w:val="005D2A17"/>
    <w:rsid w:val="005D2AA9"/>
    <w:rsid w:val="005D3347"/>
    <w:rsid w:val="005D3AC7"/>
    <w:rsid w:val="005D40F4"/>
    <w:rsid w:val="005D46C0"/>
    <w:rsid w:val="005D4AF2"/>
    <w:rsid w:val="005D4D44"/>
    <w:rsid w:val="005D567A"/>
    <w:rsid w:val="005D5700"/>
    <w:rsid w:val="005D5AE5"/>
    <w:rsid w:val="005D5B73"/>
    <w:rsid w:val="005D5D12"/>
    <w:rsid w:val="005D5EDD"/>
    <w:rsid w:val="005D672E"/>
    <w:rsid w:val="005E0189"/>
    <w:rsid w:val="005E0B89"/>
    <w:rsid w:val="005E12D0"/>
    <w:rsid w:val="005E1813"/>
    <w:rsid w:val="005E1AE6"/>
    <w:rsid w:val="005E1B34"/>
    <w:rsid w:val="005E2877"/>
    <w:rsid w:val="005E2FC6"/>
    <w:rsid w:val="005E3401"/>
    <w:rsid w:val="005E3B50"/>
    <w:rsid w:val="005E4932"/>
    <w:rsid w:val="005E5EFB"/>
    <w:rsid w:val="005E60D9"/>
    <w:rsid w:val="005E63D0"/>
    <w:rsid w:val="005E6461"/>
    <w:rsid w:val="005E6938"/>
    <w:rsid w:val="005E6FD5"/>
    <w:rsid w:val="005E75E6"/>
    <w:rsid w:val="005E79FA"/>
    <w:rsid w:val="005F0727"/>
    <w:rsid w:val="005F1DDB"/>
    <w:rsid w:val="005F24B0"/>
    <w:rsid w:val="005F4D57"/>
    <w:rsid w:val="005F563A"/>
    <w:rsid w:val="005F6851"/>
    <w:rsid w:val="005F6ADC"/>
    <w:rsid w:val="005F6D23"/>
    <w:rsid w:val="005F6E89"/>
    <w:rsid w:val="005F730D"/>
    <w:rsid w:val="005F7435"/>
    <w:rsid w:val="005F79DB"/>
    <w:rsid w:val="005F7EF2"/>
    <w:rsid w:val="00600E14"/>
    <w:rsid w:val="006012DD"/>
    <w:rsid w:val="00603131"/>
    <w:rsid w:val="00604DC4"/>
    <w:rsid w:val="00605786"/>
    <w:rsid w:val="006058F0"/>
    <w:rsid w:val="0060609C"/>
    <w:rsid w:val="00606349"/>
    <w:rsid w:val="0060694F"/>
    <w:rsid w:val="006072C8"/>
    <w:rsid w:val="0060732D"/>
    <w:rsid w:val="0060783B"/>
    <w:rsid w:val="0060791A"/>
    <w:rsid w:val="00607C20"/>
    <w:rsid w:val="00607D6B"/>
    <w:rsid w:val="00610201"/>
    <w:rsid w:val="00610285"/>
    <w:rsid w:val="00610E70"/>
    <w:rsid w:val="00610F6B"/>
    <w:rsid w:val="00611396"/>
    <w:rsid w:val="00612153"/>
    <w:rsid w:val="00612ADA"/>
    <w:rsid w:val="00612BCE"/>
    <w:rsid w:val="00612BCF"/>
    <w:rsid w:val="0061420D"/>
    <w:rsid w:val="0061476A"/>
    <w:rsid w:val="00614F03"/>
    <w:rsid w:val="00614F54"/>
    <w:rsid w:val="006160FF"/>
    <w:rsid w:val="006178E8"/>
    <w:rsid w:val="00617D7F"/>
    <w:rsid w:val="00617DF8"/>
    <w:rsid w:val="00617E78"/>
    <w:rsid w:val="00620613"/>
    <w:rsid w:val="00620807"/>
    <w:rsid w:val="0062089C"/>
    <w:rsid w:val="00620990"/>
    <w:rsid w:val="00620B02"/>
    <w:rsid w:val="00620FA1"/>
    <w:rsid w:val="00621485"/>
    <w:rsid w:val="006214A8"/>
    <w:rsid w:val="00621907"/>
    <w:rsid w:val="00621CE8"/>
    <w:rsid w:val="00621E2D"/>
    <w:rsid w:val="006220E2"/>
    <w:rsid w:val="00622606"/>
    <w:rsid w:val="006229B4"/>
    <w:rsid w:val="00622B34"/>
    <w:rsid w:val="0062350E"/>
    <w:rsid w:val="006240F8"/>
    <w:rsid w:val="006241AE"/>
    <w:rsid w:val="00624CB9"/>
    <w:rsid w:val="00624E49"/>
    <w:rsid w:val="006251E4"/>
    <w:rsid w:val="006268C2"/>
    <w:rsid w:val="00627145"/>
    <w:rsid w:val="006271F7"/>
    <w:rsid w:val="00627295"/>
    <w:rsid w:val="00627588"/>
    <w:rsid w:val="0063107E"/>
    <w:rsid w:val="00631301"/>
    <w:rsid w:val="006341FC"/>
    <w:rsid w:val="006342A1"/>
    <w:rsid w:val="006343F8"/>
    <w:rsid w:val="0063442B"/>
    <w:rsid w:val="00634471"/>
    <w:rsid w:val="00635369"/>
    <w:rsid w:val="00635740"/>
    <w:rsid w:val="00635914"/>
    <w:rsid w:val="00635D3F"/>
    <w:rsid w:val="00635E62"/>
    <w:rsid w:val="006362E1"/>
    <w:rsid w:val="00636303"/>
    <w:rsid w:val="00636D54"/>
    <w:rsid w:val="00636F47"/>
    <w:rsid w:val="00637F53"/>
    <w:rsid w:val="00640203"/>
    <w:rsid w:val="00640381"/>
    <w:rsid w:val="006408DF"/>
    <w:rsid w:val="0064130C"/>
    <w:rsid w:val="0064181A"/>
    <w:rsid w:val="00641F8B"/>
    <w:rsid w:val="00642511"/>
    <w:rsid w:val="00642AFB"/>
    <w:rsid w:val="00643159"/>
    <w:rsid w:val="00644770"/>
    <w:rsid w:val="00644DEC"/>
    <w:rsid w:val="00645680"/>
    <w:rsid w:val="00645788"/>
    <w:rsid w:val="00646474"/>
    <w:rsid w:val="00646682"/>
    <w:rsid w:val="00646A10"/>
    <w:rsid w:val="00646B91"/>
    <w:rsid w:val="006474D4"/>
    <w:rsid w:val="006500D0"/>
    <w:rsid w:val="0065016B"/>
    <w:rsid w:val="00650BD8"/>
    <w:rsid w:val="006528DF"/>
    <w:rsid w:val="006542D1"/>
    <w:rsid w:val="00654369"/>
    <w:rsid w:val="00654659"/>
    <w:rsid w:val="006553EF"/>
    <w:rsid w:val="00655700"/>
    <w:rsid w:val="00655AC6"/>
    <w:rsid w:val="00655CCB"/>
    <w:rsid w:val="00656335"/>
    <w:rsid w:val="00656662"/>
    <w:rsid w:val="00656814"/>
    <w:rsid w:val="0065714C"/>
    <w:rsid w:val="006572C1"/>
    <w:rsid w:val="00657638"/>
    <w:rsid w:val="00660C21"/>
    <w:rsid w:val="0066150B"/>
    <w:rsid w:val="006633AE"/>
    <w:rsid w:val="006634BD"/>
    <w:rsid w:val="00663855"/>
    <w:rsid w:val="00663E20"/>
    <w:rsid w:val="00664B79"/>
    <w:rsid w:val="00664BE9"/>
    <w:rsid w:val="00664D1E"/>
    <w:rsid w:val="0066721B"/>
    <w:rsid w:val="006675E1"/>
    <w:rsid w:val="006677E5"/>
    <w:rsid w:val="00667CE0"/>
    <w:rsid w:val="0067059B"/>
    <w:rsid w:val="00670AA2"/>
    <w:rsid w:val="00670D21"/>
    <w:rsid w:val="00671024"/>
    <w:rsid w:val="00671727"/>
    <w:rsid w:val="00671AC0"/>
    <w:rsid w:val="00672126"/>
    <w:rsid w:val="0067226D"/>
    <w:rsid w:val="00672C22"/>
    <w:rsid w:val="00673472"/>
    <w:rsid w:val="00675C19"/>
    <w:rsid w:val="00676A90"/>
    <w:rsid w:val="006800B7"/>
    <w:rsid w:val="00681250"/>
    <w:rsid w:val="006818E8"/>
    <w:rsid w:val="00681CCD"/>
    <w:rsid w:val="006821DE"/>
    <w:rsid w:val="0068257C"/>
    <w:rsid w:val="00682851"/>
    <w:rsid w:val="00683261"/>
    <w:rsid w:val="00683EBB"/>
    <w:rsid w:val="006840E8"/>
    <w:rsid w:val="00684116"/>
    <w:rsid w:val="00684A57"/>
    <w:rsid w:val="00684C85"/>
    <w:rsid w:val="0068528C"/>
    <w:rsid w:val="00685EC7"/>
    <w:rsid w:val="00686ADF"/>
    <w:rsid w:val="006878D8"/>
    <w:rsid w:val="00687A3C"/>
    <w:rsid w:val="00687B25"/>
    <w:rsid w:val="0069068B"/>
    <w:rsid w:val="0069105A"/>
    <w:rsid w:val="006911C9"/>
    <w:rsid w:val="00691547"/>
    <w:rsid w:val="006916F5"/>
    <w:rsid w:val="00691AD1"/>
    <w:rsid w:val="00691D73"/>
    <w:rsid w:val="00692015"/>
    <w:rsid w:val="00692A25"/>
    <w:rsid w:val="00692BE0"/>
    <w:rsid w:val="00692E19"/>
    <w:rsid w:val="0069540C"/>
    <w:rsid w:val="00695D8E"/>
    <w:rsid w:val="00696122"/>
    <w:rsid w:val="00696269"/>
    <w:rsid w:val="00696917"/>
    <w:rsid w:val="006A06D8"/>
    <w:rsid w:val="006A10FD"/>
    <w:rsid w:val="006A1170"/>
    <w:rsid w:val="006A1373"/>
    <w:rsid w:val="006A18A8"/>
    <w:rsid w:val="006A225C"/>
    <w:rsid w:val="006A34DD"/>
    <w:rsid w:val="006A38B8"/>
    <w:rsid w:val="006A39D3"/>
    <w:rsid w:val="006A3BE2"/>
    <w:rsid w:val="006A3C4F"/>
    <w:rsid w:val="006A4EC5"/>
    <w:rsid w:val="006A4F72"/>
    <w:rsid w:val="006A4FDB"/>
    <w:rsid w:val="006A5889"/>
    <w:rsid w:val="006A6158"/>
    <w:rsid w:val="006A6F29"/>
    <w:rsid w:val="006A7482"/>
    <w:rsid w:val="006A74EE"/>
    <w:rsid w:val="006B00F4"/>
    <w:rsid w:val="006B0C18"/>
    <w:rsid w:val="006B0F19"/>
    <w:rsid w:val="006B154A"/>
    <w:rsid w:val="006B1DAC"/>
    <w:rsid w:val="006B20E3"/>
    <w:rsid w:val="006B3FB7"/>
    <w:rsid w:val="006B4482"/>
    <w:rsid w:val="006B54E1"/>
    <w:rsid w:val="006B5BE3"/>
    <w:rsid w:val="006B5FB8"/>
    <w:rsid w:val="006B6AFC"/>
    <w:rsid w:val="006B7BA3"/>
    <w:rsid w:val="006C0108"/>
    <w:rsid w:val="006C0843"/>
    <w:rsid w:val="006C0D62"/>
    <w:rsid w:val="006C18D5"/>
    <w:rsid w:val="006C238D"/>
    <w:rsid w:val="006C25D8"/>
    <w:rsid w:val="006C413F"/>
    <w:rsid w:val="006C41CD"/>
    <w:rsid w:val="006C432A"/>
    <w:rsid w:val="006C4845"/>
    <w:rsid w:val="006C4E7E"/>
    <w:rsid w:val="006C5148"/>
    <w:rsid w:val="006C5553"/>
    <w:rsid w:val="006C5DCC"/>
    <w:rsid w:val="006C68AC"/>
    <w:rsid w:val="006C6EBF"/>
    <w:rsid w:val="006C7A29"/>
    <w:rsid w:val="006C7F7B"/>
    <w:rsid w:val="006D073A"/>
    <w:rsid w:val="006D11D0"/>
    <w:rsid w:val="006D1385"/>
    <w:rsid w:val="006D1498"/>
    <w:rsid w:val="006D2090"/>
    <w:rsid w:val="006D2126"/>
    <w:rsid w:val="006D298E"/>
    <w:rsid w:val="006D36B9"/>
    <w:rsid w:val="006D371C"/>
    <w:rsid w:val="006D399A"/>
    <w:rsid w:val="006D3A99"/>
    <w:rsid w:val="006D3D9B"/>
    <w:rsid w:val="006D54C3"/>
    <w:rsid w:val="006D5674"/>
    <w:rsid w:val="006D5E1B"/>
    <w:rsid w:val="006D61D4"/>
    <w:rsid w:val="006D67EA"/>
    <w:rsid w:val="006D6E1F"/>
    <w:rsid w:val="006D6F6E"/>
    <w:rsid w:val="006D786A"/>
    <w:rsid w:val="006E05F1"/>
    <w:rsid w:val="006E08EA"/>
    <w:rsid w:val="006E0F5D"/>
    <w:rsid w:val="006E12E3"/>
    <w:rsid w:val="006E1663"/>
    <w:rsid w:val="006E20B4"/>
    <w:rsid w:val="006E24C0"/>
    <w:rsid w:val="006E281D"/>
    <w:rsid w:val="006E3371"/>
    <w:rsid w:val="006E397A"/>
    <w:rsid w:val="006E39A9"/>
    <w:rsid w:val="006E3A0C"/>
    <w:rsid w:val="006E4B8B"/>
    <w:rsid w:val="006E5112"/>
    <w:rsid w:val="006E54A7"/>
    <w:rsid w:val="006E5680"/>
    <w:rsid w:val="006E5EF7"/>
    <w:rsid w:val="006E670F"/>
    <w:rsid w:val="006F0ADC"/>
    <w:rsid w:val="006F120A"/>
    <w:rsid w:val="006F1553"/>
    <w:rsid w:val="006F1557"/>
    <w:rsid w:val="006F15AA"/>
    <w:rsid w:val="006F1D40"/>
    <w:rsid w:val="006F2508"/>
    <w:rsid w:val="006F2564"/>
    <w:rsid w:val="006F2744"/>
    <w:rsid w:val="006F2CEC"/>
    <w:rsid w:val="006F329F"/>
    <w:rsid w:val="006F33F3"/>
    <w:rsid w:val="006F341C"/>
    <w:rsid w:val="006F377E"/>
    <w:rsid w:val="006F3A40"/>
    <w:rsid w:val="006F4ECB"/>
    <w:rsid w:val="006F5F7D"/>
    <w:rsid w:val="006F6174"/>
    <w:rsid w:val="006F6529"/>
    <w:rsid w:val="006F6F9E"/>
    <w:rsid w:val="006F7701"/>
    <w:rsid w:val="006F7E40"/>
    <w:rsid w:val="007006D7"/>
    <w:rsid w:val="007022DF"/>
    <w:rsid w:val="0070230D"/>
    <w:rsid w:val="007025E4"/>
    <w:rsid w:val="007026E5"/>
    <w:rsid w:val="00703F16"/>
    <w:rsid w:val="00704E1F"/>
    <w:rsid w:val="00704FCB"/>
    <w:rsid w:val="00705A3D"/>
    <w:rsid w:val="00707D4A"/>
    <w:rsid w:val="00710871"/>
    <w:rsid w:val="0071096E"/>
    <w:rsid w:val="00710E34"/>
    <w:rsid w:val="00710FEE"/>
    <w:rsid w:val="00712003"/>
    <w:rsid w:val="00712226"/>
    <w:rsid w:val="00712A10"/>
    <w:rsid w:val="00712F08"/>
    <w:rsid w:val="007135EB"/>
    <w:rsid w:val="0071383D"/>
    <w:rsid w:val="007147C5"/>
    <w:rsid w:val="00715DCD"/>
    <w:rsid w:val="007166CA"/>
    <w:rsid w:val="00716E91"/>
    <w:rsid w:val="007204B9"/>
    <w:rsid w:val="00720556"/>
    <w:rsid w:val="00721ACE"/>
    <w:rsid w:val="00721BC3"/>
    <w:rsid w:val="007222FE"/>
    <w:rsid w:val="00724ED7"/>
    <w:rsid w:val="0072580F"/>
    <w:rsid w:val="00725DA4"/>
    <w:rsid w:val="007263BF"/>
    <w:rsid w:val="00726E3D"/>
    <w:rsid w:val="007276EC"/>
    <w:rsid w:val="00727AF0"/>
    <w:rsid w:val="00727BC1"/>
    <w:rsid w:val="00730112"/>
    <w:rsid w:val="007306C8"/>
    <w:rsid w:val="007311CF"/>
    <w:rsid w:val="00731A59"/>
    <w:rsid w:val="00732056"/>
    <w:rsid w:val="0073289E"/>
    <w:rsid w:val="00732DF0"/>
    <w:rsid w:val="00733698"/>
    <w:rsid w:val="00733C3F"/>
    <w:rsid w:val="00733DAB"/>
    <w:rsid w:val="0073412D"/>
    <w:rsid w:val="007349E6"/>
    <w:rsid w:val="007353A3"/>
    <w:rsid w:val="007353EB"/>
    <w:rsid w:val="00735A41"/>
    <w:rsid w:val="00735F5D"/>
    <w:rsid w:val="00736B30"/>
    <w:rsid w:val="00736BFD"/>
    <w:rsid w:val="00736EC7"/>
    <w:rsid w:val="00737DBF"/>
    <w:rsid w:val="00740AE3"/>
    <w:rsid w:val="00741BAB"/>
    <w:rsid w:val="00741FD7"/>
    <w:rsid w:val="0074206C"/>
    <w:rsid w:val="0074269A"/>
    <w:rsid w:val="00743802"/>
    <w:rsid w:val="00743920"/>
    <w:rsid w:val="00744065"/>
    <w:rsid w:val="007441F9"/>
    <w:rsid w:val="00744EAF"/>
    <w:rsid w:val="0074504F"/>
    <w:rsid w:val="007455C0"/>
    <w:rsid w:val="00745A64"/>
    <w:rsid w:val="007471B5"/>
    <w:rsid w:val="00747377"/>
    <w:rsid w:val="007474B5"/>
    <w:rsid w:val="00747B22"/>
    <w:rsid w:val="00747F25"/>
    <w:rsid w:val="00750533"/>
    <w:rsid w:val="0075132A"/>
    <w:rsid w:val="007522DB"/>
    <w:rsid w:val="007524B0"/>
    <w:rsid w:val="00752CA3"/>
    <w:rsid w:val="007530C1"/>
    <w:rsid w:val="007536F3"/>
    <w:rsid w:val="007539E8"/>
    <w:rsid w:val="00755639"/>
    <w:rsid w:val="00755D33"/>
    <w:rsid w:val="007578C9"/>
    <w:rsid w:val="00760241"/>
    <w:rsid w:val="00760281"/>
    <w:rsid w:val="00760855"/>
    <w:rsid w:val="00762428"/>
    <w:rsid w:val="00762615"/>
    <w:rsid w:val="00762A9F"/>
    <w:rsid w:val="00763A66"/>
    <w:rsid w:val="0076473B"/>
    <w:rsid w:val="00764FBC"/>
    <w:rsid w:val="00765B23"/>
    <w:rsid w:val="0076605E"/>
    <w:rsid w:val="00767B4F"/>
    <w:rsid w:val="00770731"/>
    <w:rsid w:val="00771870"/>
    <w:rsid w:val="007721C2"/>
    <w:rsid w:val="00772243"/>
    <w:rsid w:val="007722E8"/>
    <w:rsid w:val="0077244E"/>
    <w:rsid w:val="007731A4"/>
    <w:rsid w:val="00773C13"/>
    <w:rsid w:val="007745D0"/>
    <w:rsid w:val="00775673"/>
    <w:rsid w:val="00775F58"/>
    <w:rsid w:val="00776168"/>
    <w:rsid w:val="0077624B"/>
    <w:rsid w:val="00777148"/>
    <w:rsid w:val="00777C91"/>
    <w:rsid w:val="007804CA"/>
    <w:rsid w:val="007808EE"/>
    <w:rsid w:val="00780FFD"/>
    <w:rsid w:val="007813A9"/>
    <w:rsid w:val="00782203"/>
    <w:rsid w:val="0078222A"/>
    <w:rsid w:val="007827BA"/>
    <w:rsid w:val="00782856"/>
    <w:rsid w:val="00782AD7"/>
    <w:rsid w:val="00782B4C"/>
    <w:rsid w:val="00782B7F"/>
    <w:rsid w:val="00783A18"/>
    <w:rsid w:val="00783D39"/>
    <w:rsid w:val="00784561"/>
    <w:rsid w:val="0078469D"/>
    <w:rsid w:val="00786AE3"/>
    <w:rsid w:val="00787515"/>
    <w:rsid w:val="00787EDD"/>
    <w:rsid w:val="007928EA"/>
    <w:rsid w:val="00794503"/>
    <w:rsid w:val="007948AD"/>
    <w:rsid w:val="00795016"/>
    <w:rsid w:val="00795074"/>
    <w:rsid w:val="00795D18"/>
    <w:rsid w:val="00796566"/>
    <w:rsid w:val="00796949"/>
    <w:rsid w:val="007A0C46"/>
    <w:rsid w:val="007A1AE2"/>
    <w:rsid w:val="007A39E3"/>
    <w:rsid w:val="007A3DCE"/>
    <w:rsid w:val="007A4F31"/>
    <w:rsid w:val="007A5959"/>
    <w:rsid w:val="007A65D9"/>
    <w:rsid w:val="007A66D7"/>
    <w:rsid w:val="007A682E"/>
    <w:rsid w:val="007A6C33"/>
    <w:rsid w:val="007A6DFC"/>
    <w:rsid w:val="007A7235"/>
    <w:rsid w:val="007B0874"/>
    <w:rsid w:val="007B09BF"/>
    <w:rsid w:val="007B1386"/>
    <w:rsid w:val="007B16F5"/>
    <w:rsid w:val="007B24F3"/>
    <w:rsid w:val="007B34C3"/>
    <w:rsid w:val="007B3826"/>
    <w:rsid w:val="007B3D87"/>
    <w:rsid w:val="007B57A5"/>
    <w:rsid w:val="007B5A7E"/>
    <w:rsid w:val="007B6B41"/>
    <w:rsid w:val="007B6FA6"/>
    <w:rsid w:val="007B71D7"/>
    <w:rsid w:val="007B7432"/>
    <w:rsid w:val="007B7712"/>
    <w:rsid w:val="007B7A53"/>
    <w:rsid w:val="007B7B85"/>
    <w:rsid w:val="007C08BE"/>
    <w:rsid w:val="007C1987"/>
    <w:rsid w:val="007C1DE8"/>
    <w:rsid w:val="007C3FA8"/>
    <w:rsid w:val="007C46E6"/>
    <w:rsid w:val="007C4CA2"/>
    <w:rsid w:val="007C4E25"/>
    <w:rsid w:val="007C5D9A"/>
    <w:rsid w:val="007C6323"/>
    <w:rsid w:val="007C6920"/>
    <w:rsid w:val="007C6A3C"/>
    <w:rsid w:val="007C743D"/>
    <w:rsid w:val="007C75F9"/>
    <w:rsid w:val="007C7C2D"/>
    <w:rsid w:val="007C7E3A"/>
    <w:rsid w:val="007D11B9"/>
    <w:rsid w:val="007D123F"/>
    <w:rsid w:val="007D1A81"/>
    <w:rsid w:val="007D24E4"/>
    <w:rsid w:val="007D28BC"/>
    <w:rsid w:val="007D2C52"/>
    <w:rsid w:val="007D3BD3"/>
    <w:rsid w:val="007D3F7E"/>
    <w:rsid w:val="007D467E"/>
    <w:rsid w:val="007D4718"/>
    <w:rsid w:val="007D4F6F"/>
    <w:rsid w:val="007D527E"/>
    <w:rsid w:val="007D538F"/>
    <w:rsid w:val="007D552E"/>
    <w:rsid w:val="007D5AA9"/>
    <w:rsid w:val="007D5F02"/>
    <w:rsid w:val="007D60F6"/>
    <w:rsid w:val="007D7115"/>
    <w:rsid w:val="007D769A"/>
    <w:rsid w:val="007D7D32"/>
    <w:rsid w:val="007E0372"/>
    <w:rsid w:val="007E082C"/>
    <w:rsid w:val="007E1D59"/>
    <w:rsid w:val="007E215E"/>
    <w:rsid w:val="007E2A7B"/>
    <w:rsid w:val="007E3C0C"/>
    <w:rsid w:val="007E47BD"/>
    <w:rsid w:val="007E5680"/>
    <w:rsid w:val="007E6018"/>
    <w:rsid w:val="007E6A26"/>
    <w:rsid w:val="007E6A77"/>
    <w:rsid w:val="007E71AC"/>
    <w:rsid w:val="007E757F"/>
    <w:rsid w:val="007E77BC"/>
    <w:rsid w:val="007F06E3"/>
    <w:rsid w:val="007F0C13"/>
    <w:rsid w:val="007F12FA"/>
    <w:rsid w:val="007F16B8"/>
    <w:rsid w:val="007F28E1"/>
    <w:rsid w:val="007F4CB9"/>
    <w:rsid w:val="007F55E9"/>
    <w:rsid w:val="007F563E"/>
    <w:rsid w:val="007F5AF7"/>
    <w:rsid w:val="007F5F72"/>
    <w:rsid w:val="007F693F"/>
    <w:rsid w:val="007F7026"/>
    <w:rsid w:val="007F724A"/>
    <w:rsid w:val="007F7EC1"/>
    <w:rsid w:val="00800132"/>
    <w:rsid w:val="0080046F"/>
    <w:rsid w:val="008006FA"/>
    <w:rsid w:val="008008C0"/>
    <w:rsid w:val="00800BD3"/>
    <w:rsid w:val="00800F2B"/>
    <w:rsid w:val="00800FE4"/>
    <w:rsid w:val="00801656"/>
    <w:rsid w:val="00802D50"/>
    <w:rsid w:val="00802F1E"/>
    <w:rsid w:val="00804223"/>
    <w:rsid w:val="00804795"/>
    <w:rsid w:val="008055AC"/>
    <w:rsid w:val="00805A3B"/>
    <w:rsid w:val="008069B5"/>
    <w:rsid w:val="00806C58"/>
    <w:rsid w:val="00807000"/>
    <w:rsid w:val="0080738E"/>
    <w:rsid w:val="0080760E"/>
    <w:rsid w:val="008078CF"/>
    <w:rsid w:val="00807966"/>
    <w:rsid w:val="00807EA6"/>
    <w:rsid w:val="00810720"/>
    <w:rsid w:val="008109B5"/>
    <w:rsid w:val="00810AA2"/>
    <w:rsid w:val="00810B9C"/>
    <w:rsid w:val="00810F5B"/>
    <w:rsid w:val="008113F1"/>
    <w:rsid w:val="0081195B"/>
    <w:rsid w:val="0081285B"/>
    <w:rsid w:val="008128E3"/>
    <w:rsid w:val="00812EEE"/>
    <w:rsid w:val="00814D2B"/>
    <w:rsid w:val="00815708"/>
    <w:rsid w:val="00816151"/>
    <w:rsid w:val="00816756"/>
    <w:rsid w:val="00817587"/>
    <w:rsid w:val="008176E6"/>
    <w:rsid w:val="00817970"/>
    <w:rsid w:val="00817AA4"/>
    <w:rsid w:val="00817BCF"/>
    <w:rsid w:val="00817DB8"/>
    <w:rsid w:val="00820705"/>
    <w:rsid w:val="00820B91"/>
    <w:rsid w:val="00820C53"/>
    <w:rsid w:val="00821001"/>
    <w:rsid w:val="00821EDD"/>
    <w:rsid w:val="0082246A"/>
    <w:rsid w:val="00822A1E"/>
    <w:rsid w:val="008241D2"/>
    <w:rsid w:val="00824B5B"/>
    <w:rsid w:val="00824BB2"/>
    <w:rsid w:val="00824E91"/>
    <w:rsid w:val="00824EE2"/>
    <w:rsid w:val="008269D9"/>
    <w:rsid w:val="00826BB6"/>
    <w:rsid w:val="00827D75"/>
    <w:rsid w:val="00827E2D"/>
    <w:rsid w:val="00830619"/>
    <w:rsid w:val="00830E31"/>
    <w:rsid w:val="008311C2"/>
    <w:rsid w:val="008311DC"/>
    <w:rsid w:val="00831826"/>
    <w:rsid w:val="00832040"/>
    <w:rsid w:val="0083268D"/>
    <w:rsid w:val="00832E81"/>
    <w:rsid w:val="0083370B"/>
    <w:rsid w:val="00833D97"/>
    <w:rsid w:val="00835041"/>
    <w:rsid w:val="0083541C"/>
    <w:rsid w:val="00835529"/>
    <w:rsid w:val="0083570E"/>
    <w:rsid w:val="00835CF7"/>
    <w:rsid w:val="00835F0F"/>
    <w:rsid w:val="00836301"/>
    <w:rsid w:val="0083685F"/>
    <w:rsid w:val="00836F5E"/>
    <w:rsid w:val="0083793D"/>
    <w:rsid w:val="00837CC3"/>
    <w:rsid w:val="008405B3"/>
    <w:rsid w:val="00840943"/>
    <w:rsid w:val="00840DE5"/>
    <w:rsid w:val="00841085"/>
    <w:rsid w:val="00841201"/>
    <w:rsid w:val="0084182C"/>
    <w:rsid w:val="008421CF"/>
    <w:rsid w:val="0084267D"/>
    <w:rsid w:val="00842C78"/>
    <w:rsid w:val="00843842"/>
    <w:rsid w:val="00845778"/>
    <w:rsid w:val="00845F1A"/>
    <w:rsid w:val="00846170"/>
    <w:rsid w:val="008471AA"/>
    <w:rsid w:val="00850321"/>
    <w:rsid w:val="0085073F"/>
    <w:rsid w:val="00851BFA"/>
    <w:rsid w:val="0085232E"/>
    <w:rsid w:val="0085237C"/>
    <w:rsid w:val="00852795"/>
    <w:rsid w:val="00852B15"/>
    <w:rsid w:val="00852FC3"/>
    <w:rsid w:val="00853704"/>
    <w:rsid w:val="0085465D"/>
    <w:rsid w:val="00854B7B"/>
    <w:rsid w:val="0085505B"/>
    <w:rsid w:val="00855119"/>
    <w:rsid w:val="008558AB"/>
    <w:rsid w:val="00856BF8"/>
    <w:rsid w:val="00856CF8"/>
    <w:rsid w:val="00857307"/>
    <w:rsid w:val="008578E8"/>
    <w:rsid w:val="00860437"/>
    <w:rsid w:val="00861421"/>
    <w:rsid w:val="00861B3B"/>
    <w:rsid w:val="00861C6B"/>
    <w:rsid w:val="00862178"/>
    <w:rsid w:val="00862303"/>
    <w:rsid w:val="00862737"/>
    <w:rsid w:val="008627AD"/>
    <w:rsid w:val="00862F7E"/>
    <w:rsid w:val="00863EE9"/>
    <w:rsid w:val="0086489A"/>
    <w:rsid w:val="00864935"/>
    <w:rsid w:val="00864FD2"/>
    <w:rsid w:val="008659C2"/>
    <w:rsid w:val="00866D37"/>
    <w:rsid w:val="00867A2E"/>
    <w:rsid w:val="00870314"/>
    <w:rsid w:val="00870B89"/>
    <w:rsid w:val="00872047"/>
    <w:rsid w:val="008725A1"/>
    <w:rsid w:val="00874553"/>
    <w:rsid w:val="00876631"/>
    <w:rsid w:val="00876A00"/>
    <w:rsid w:val="00877D13"/>
    <w:rsid w:val="008803A7"/>
    <w:rsid w:val="00880B04"/>
    <w:rsid w:val="00881393"/>
    <w:rsid w:val="008817D6"/>
    <w:rsid w:val="008829C9"/>
    <w:rsid w:val="00884B04"/>
    <w:rsid w:val="00884F71"/>
    <w:rsid w:val="00885D40"/>
    <w:rsid w:val="0088699B"/>
    <w:rsid w:val="00887F09"/>
    <w:rsid w:val="00887F8A"/>
    <w:rsid w:val="00887FD5"/>
    <w:rsid w:val="00890E7A"/>
    <w:rsid w:val="008916A7"/>
    <w:rsid w:val="008917F9"/>
    <w:rsid w:val="00892789"/>
    <w:rsid w:val="00893674"/>
    <w:rsid w:val="00894C1E"/>
    <w:rsid w:val="00896493"/>
    <w:rsid w:val="008967FB"/>
    <w:rsid w:val="00896DD8"/>
    <w:rsid w:val="00896F33"/>
    <w:rsid w:val="00897EBF"/>
    <w:rsid w:val="008A0B4D"/>
    <w:rsid w:val="008A0F59"/>
    <w:rsid w:val="008A11FC"/>
    <w:rsid w:val="008A1CCD"/>
    <w:rsid w:val="008A2032"/>
    <w:rsid w:val="008A3A36"/>
    <w:rsid w:val="008A3C76"/>
    <w:rsid w:val="008A4069"/>
    <w:rsid w:val="008A47AC"/>
    <w:rsid w:val="008A4AFB"/>
    <w:rsid w:val="008A5834"/>
    <w:rsid w:val="008A638F"/>
    <w:rsid w:val="008A6406"/>
    <w:rsid w:val="008B006F"/>
    <w:rsid w:val="008B009F"/>
    <w:rsid w:val="008B079F"/>
    <w:rsid w:val="008B085C"/>
    <w:rsid w:val="008B18B2"/>
    <w:rsid w:val="008B1999"/>
    <w:rsid w:val="008B270C"/>
    <w:rsid w:val="008B35D6"/>
    <w:rsid w:val="008B3772"/>
    <w:rsid w:val="008B3E96"/>
    <w:rsid w:val="008B4ED7"/>
    <w:rsid w:val="008B5039"/>
    <w:rsid w:val="008B643C"/>
    <w:rsid w:val="008B6F07"/>
    <w:rsid w:val="008B786C"/>
    <w:rsid w:val="008B79B3"/>
    <w:rsid w:val="008C05C2"/>
    <w:rsid w:val="008C1506"/>
    <w:rsid w:val="008C2639"/>
    <w:rsid w:val="008C2818"/>
    <w:rsid w:val="008C2A6B"/>
    <w:rsid w:val="008C3324"/>
    <w:rsid w:val="008C368D"/>
    <w:rsid w:val="008C58C7"/>
    <w:rsid w:val="008C6EE9"/>
    <w:rsid w:val="008C72B0"/>
    <w:rsid w:val="008C73D1"/>
    <w:rsid w:val="008D1593"/>
    <w:rsid w:val="008D1A5B"/>
    <w:rsid w:val="008D1BD0"/>
    <w:rsid w:val="008D2811"/>
    <w:rsid w:val="008D3345"/>
    <w:rsid w:val="008D343F"/>
    <w:rsid w:val="008D34E1"/>
    <w:rsid w:val="008D3813"/>
    <w:rsid w:val="008D4709"/>
    <w:rsid w:val="008D50B8"/>
    <w:rsid w:val="008D54B4"/>
    <w:rsid w:val="008D57C6"/>
    <w:rsid w:val="008D6168"/>
    <w:rsid w:val="008D6441"/>
    <w:rsid w:val="008D693E"/>
    <w:rsid w:val="008D7034"/>
    <w:rsid w:val="008D71EE"/>
    <w:rsid w:val="008D725E"/>
    <w:rsid w:val="008D749C"/>
    <w:rsid w:val="008D77E0"/>
    <w:rsid w:val="008D78AA"/>
    <w:rsid w:val="008E02D8"/>
    <w:rsid w:val="008E0513"/>
    <w:rsid w:val="008E0E2F"/>
    <w:rsid w:val="008E11A9"/>
    <w:rsid w:val="008E1A9F"/>
    <w:rsid w:val="008E220A"/>
    <w:rsid w:val="008E3412"/>
    <w:rsid w:val="008E34B1"/>
    <w:rsid w:val="008E3536"/>
    <w:rsid w:val="008E3F10"/>
    <w:rsid w:val="008E45F8"/>
    <w:rsid w:val="008E4D9C"/>
    <w:rsid w:val="008E54A7"/>
    <w:rsid w:val="008E5E3E"/>
    <w:rsid w:val="008E6168"/>
    <w:rsid w:val="008E619C"/>
    <w:rsid w:val="008E6700"/>
    <w:rsid w:val="008E6937"/>
    <w:rsid w:val="008E6A07"/>
    <w:rsid w:val="008E6CB4"/>
    <w:rsid w:val="008E6E14"/>
    <w:rsid w:val="008E7532"/>
    <w:rsid w:val="008F019E"/>
    <w:rsid w:val="008F03EC"/>
    <w:rsid w:val="008F1D78"/>
    <w:rsid w:val="008F299B"/>
    <w:rsid w:val="008F2A45"/>
    <w:rsid w:val="008F2A53"/>
    <w:rsid w:val="008F2B5E"/>
    <w:rsid w:val="008F2E89"/>
    <w:rsid w:val="008F3082"/>
    <w:rsid w:val="008F3743"/>
    <w:rsid w:val="008F43C3"/>
    <w:rsid w:val="008F4CB7"/>
    <w:rsid w:val="008F4CC3"/>
    <w:rsid w:val="008F516C"/>
    <w:rsid w:val="008F6447"/>
    <w:rsid w:val="008F6C9B"/>
    <w:rsid w:val="008F71E1"/>
    <w:rsid w:val="0090061E"/>
    <w:rsid w:val="009008D3"/>
    <w:rsid w:val="009012DC"/>
    <w:rsid w:val="0090152E"/>
    <w:rsid w:val="009018E2"/>
    <w:rsid w:val="00901CAA"/>
    <w:rsid w:val="0090260E"/>
    <w:rsid w:val="009028B5"/>
    <w:rsid w:val="00902DE0"/>
    <w:rsid w:val="0090421C"/>
    <w:rsid w:val="00905B1D"/>
    <w:rsid w:val="00905C3F"/>
    <w:rsid w:val="00905DD5"/>
    <w:rsid w:val="009062E2"/>
    <w:rsid w:val="00906859"/>
    <w:rsid w:val="009109B7"/>
    <w:rsid w:val="00910D98"/>
    <w:rsid w:val="00911734"/>
    <w:rsid w:val="00911EF1"/>
    <w:rsid w:val="00911F5F"/>
    <w:rsid w:val="0091240A"/>
    <w:rsid w:val="009127CD"/>
    <w:rsid w:val="009127F4"/>
    <w:rsid w:val="0091297E"/>
    <w:rsid w:val="009129E9"/>
    <w:rsid w:val="00912F9B"/>
    <w:rsid w:val="00913891"/>
    <w:rsid w:val="00913AF1"/>
    <w:rsid w:val="00914116"/>
    <w:rsid w:val="00915585"/>
    <w:rsid w:val="00916082"/>
    <w:rsid w:val="00916297"/>
    <w:rsid w:val="00916D52"/>
    <w:rsid w:val="00917DF8"/>
    <w:rsid w:val="0092008A"/>
    <w:rsid w:val="00920B9F"/>
    <w:rsid w:val="009218AC"/>
    <w:rsid w:val="00921ADD"/>
    <w:rsid w:val="00922450"/>
    <w:rsid w:val="009230AE"/>
    <w:rsid w:val="00923CF2"/>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097"/>
    <w:rsid w:val="009310F4"/>
    <w:rsid w:val="00931379"/>
    <w:rsid w:val="009317DB"/>
    <w:rsid w:val="00931C53"/>
    <w:rsid w:val="00931E9E"/>
    <w:rsid w:val="009327AE"/>
    <w:rsid w:val="00933CB5"/>
    <w:rsid w:val="009343CB"/>
    <w:rsid w:val="009349C7"/>
    <w:rsid w:val="00935488"/>
    <w:rsid w:val="00936238"/>
    <w:rsid w:val="009362C4"/>
    <w:rsid w:val="00937C9E"/>
    <w:rsid w:val="00937F62"/>
    <w:rsid w:val="0094066F"/>
    <w:rsid w:val="009412C9"/>
    <w:rsid w:val="009419AF"/>
    <w:rsid w:val="0094255D"/>
    <w:rsid w:val="00942A46"/>
    <w:rsid w:val="00942CC7"/>
    <w:rsid w:val="009434FB"/>
    <w:rsid w:val="0094486C"/>
    <w:rsid w:val="00945089"/>
    <w:rsid w:val="00945A18"/>
    <w:rsid w:val="00945FCC"/>
    <w:rsid w:val="00946431"/>
    <w:rsid w:val="00946AF9"/>
    <w:rsid w:val="00947BE0"/>
    <w:rsid w:val="00950818"/>
    <w:rsid w:val="00950F60"/>
    <w:rsid w:val="00950FF4"/>
    <w:rsid w:val="00951C23"/>
    <w:rsid w:val="0095212C"/>
    <w:rsid w:val="00953D58"/>
    <w:rsid w:val="009544E5"/>
    <w:rsid w:val="00954755"/>
    <w:rsid w:val="009551E0"/>
    <w:rsid w:val="0095547C"/>
    <w:rsid w:val="00955735"/>
    <w:rsid w:val="009559D0"/>
    <w:rsid w:val="00957BED"/>
    <w:rsid w:val="00957C42"/>
    <w:rsid w:val="0096063F"/>
    <w:rsid w:val="00960F45"/>
    <w:rsid w:val="00961DA9"/>
    <w:rsid w:val="00961FDD"/>
    <w:rsid w:val="009620AE"/>
    <w:rsid w:val="009622B6"/>
    <w:rsid w:val="009623DA"/>
    <w:rsid w:val="009628F0"/>
    <w:rsid w:val="00962A38"/>
    <w:rsid w:val="00962C10"/>
    <w:rsid w:val="00962CC2"/>
    <w:rsid w:val="00964032"/>
    <w:rsid w:val="00964279"/>
    <w:rsid w:val="00964F82"/>
    <w:rsid w:val="00965A5A"/>
    <w:rsid w:val="009660F3"/>
    <w:rsid w:val="009667E5"/>
    <w:rsid w:val="00966935"/>
    <w:rsid w:val="0096783D"/>
    <w:rsid w:val="00967ED3"/>
    <w:rsid w:val="00967EFF"/>
    <w:rsid w:val="0097023C"/>
    <w:rsid w:val="00971017"/>
    <w:rsid w:val="009723D7"/>
    <w:rsid w:val="009724B8"/>
    <w:rsid w:val="00972A5D"/>
    <w:rsid w:val="00972F39"/>
    <w:rsid w:val="009731DB"/>
    <w:rsid w:val="00973492"/>
    <w:rsid w:val="009734E4"/>
    <w:rsid w:val="009735FF"/>
    <w:rsid w:val="0097369D"/>
    <w:rsid w:val="00973CF3"/>
    <w:rsid w:val="00973FE2"/>
    <w:rsid w:val="009748F9"/>
    <w:rsid w:val="00974D8A"/>
    <w:rsid w:val="00975AEE"/>
    <w:rsid w:val="0097631F"/>
    <w:rsid w:val="0097646F"/>
    <w:rsid w:val="0097688E"/>
    <w:rsid w:val="00976D55"/>
    <w:rsid w:val="00976E4F"/>
    <w:rsid w:val="00976E94"/>
    <w:rsid w:val="0098090E"/>
    <w:rsid w:val="00982067"/>
    <w:rsid w:val="00982822"/>
    <w:rsid w:val="00983768"/>
    <w:rsid w:val="00983CAC"/>
    <w:rsid w:val="0098431F"/>
    <w:rsid w:val="009874D3"/>
    <w:rsid w:val="0098789D"/>
    <w:rsid w:val="0099037C"/>
    <w:rsid w:val="00991308"/>
    <w:rsid w:val="00991553"/>
    <w:rsid w:val="009915CA"/>
    <w:rsid w:val="00991A95"/>
    <w:rsid w:val="009920EC"/>
    <w:rsid w:val="00992547"/>
    <w:rsid w:val="00992AB0"/>
    <w:rsid w:val="00992DB0"/>
    <w:rsid w:val="009944B8"/>
    <w:rsid w:val="00995020"/>
    <w:rsid w:val="00995343"/>
    <w:rsid w:val="00995D09"/>
    <w:rsid w:val="009961CB"/>
    <w:rsid w:val="00996237"/>
    <w:rsid w:val="00996C36"/>
    <w:rsid w:val="00997097"/>
    <w:rsid w:val="00997A99"/>
    <w:rsid w:val="009A000E"/>
    <w:rsid w:val="009A09AD"/>
    <w:rsid w:val="009A1182"/>
    <w:rsid w:val="009A156A"/>
    <w:rsid w:val="009A1A92"/>
    <w:rsid w:val="009A1B35"/>
    <w:rsid w:val="009A35BC"/>
    <w:rsid w:val="009A36C2"/>
    <w:rsid w:val="009A36E5"/>
    <w:rsid w:val="009A3D67"/>
    <w:rsid w:val="009A3F9B"/>
    <w:rsid w:val="009A4447"/>
    <w:rsid w:val="009A481E"/>
    <w:rsid w:val="009A4B0D"/>
    <w:rsid w:val="009A4B45"/>
    <w:rsid w:val="009A549D"/>
    <w:rsid w:val="009A66F5"/>
    <w:rsid w:val="009A69D5"/>
    <w:rsid w:val="009A7FEA"/>
    <w:rsid w:val="009A7FF3"/>
    <w:rsid w:val="009B0DE1"/>
    <w:rsid w:val="009B10DF"/>
    <w:rsid w:val="009B25C2"/>
    <w:rsid w:val="009B2715"/>
    <w:rsid w:val="009B3E95"/>
    <w:rsid w:val="009B4171"/>
    <w:rsid w:val="009B4720"/>
    <w:rsid w:val="009B4A76"/>
    <w:rsid w:val="009B544B"/>
    <w:rsid w:val="009B567D"/>
    <w:rsid w:val="009B598E"/>
    <w:rsid w:val="009B5FF8"/>
    <w:rsid w:val="009B61E3"/>
    <w:rsid w:val="009B6C08"/>
    <w:rsid w:val="009B6D07"/>
    <w:rsid w:val="009B738A"/>
    <w:rsid w:val="009B7723"/>
    <w:rsid w:val="009C18C6"/>
    <w:rsid w:val="009C19C7"/>
    <w:rsid w:val="009C2423"/>
    <w:rsid w:val="009C27AC"/>
    <w:rsid w:val="009C3306"/>
    <w:rsid w:val="009C34FB"/>
    <w:rsid w:val="009C38E5"/>
    <w:rsid w:val="009C3F02"/>
    <w:rsid w:val="009C4703"/>
    <w:rsid w:val="009C49C5"/>
    <w:rsid w:val="009C49D7"/>
    <w:rsid w:val="009C4C11"/>
    <w:rsid w:val="009C4C3C"/>
    <w:rsid w:val="009C5851"/>
    <w:rsid w:val="009C5E94"/>
    <w:rsid w:val="009C63EA"/>
    <w:rsid w:val="009C6886"/>
    <w:rsid w:val="009C7248"/>
    <w:rsid w:val="009C7312"/>
    <w:rsid w:val="009D1676"/>
    <w:rsid w:val="009D194A"/>
    <w:rsid w:val="009D1A08"/>
    <w:rsid w:val="009D3066"/>
    <w:rsid w:val="009D3440"/>
    <w:rsid w:val="009D35D6"/>
    <w:rsid w:val="009D4AC5"/>
    <w:rsid w:val="009D4E71"/>
    <w:rsid w:val="009D5019"/>
    <w:rsid w:val="009D52DE"/>
    <w:rsid w:val="009D5429"/>
    <w:rsid w:val="009D54EB"/>
    <w:rsid w:val="009D599D"/>
    <w:rsid w:val="009D5F49"/>
    <w:rsid w:val="009D632B"/>
    <w:rsid w:val="009D66F8"/>
    <w:rsid w:val="009D6A46"/>
    <w:rsid w:val="009D6E76"/>
    <w:rsid w:val="009D706C"/>
    <w:rsid w:val="009D77DE"/>
    <w:rsid w:val="009E034E"/>
    <w:rsid w:val="009E062B"/>
    <w:rsid w:val="009E0670"/>
    <w:rsid w:val="009E1074"/>
    <w:rsid w:val="009E179D"/>
    <w:rsid w:val="009E1932"/>
    <w:rsid w:val="009E1F6A"/>
    <w:rsid w:val="009E2601"/>
    <w:rsid w:val="009E31B0"/>
    <w:rsid w:val="009E3606"/>
    <w:rsid w:val="009E46DF"/>
    <w:rsid w:val="009E5722"/>
    <w:rsid w:val="009E5732"/>
    <w:rsid w:val="009E5C0C"/>
    <w:rsid w:val="009E65A8"/>
    <w:rsid w:val="009E6B49"/>
    <w:rsid w:val="009E6D43"/>
    <w:rsid w:val="009E6EBA"/>
    <w:rsid w:val="009E7458"/>
    <w:rsid w:val="009E76E2"/>
    <w:rsid w:val="009F0468"/>
    <w:rsid w:val="009F0A03"/>
    <w:rsid w:val="009F1674"/>
    <w:rsid w:val="009F3976"/>
    <w:rsid w:val="009F3AFD"/>
    <w:rsid w:val="009F3C0E"/>
    <w:rsid w:val="009F450C"/>
    <w:rsid w:val="009F4BC1"/>
    <w:rsid w:val="009F4E53"/>
    <w:rsid w:val="009F56B3"/>
    <w:rsid w:val="009F58D2"/>
    <w:rsid w:val="009F6029"/>
    <w:rsid w:val="009F6348"/>
    <w:rsid w:val="009F651C"/>
    <w:rsid w:val="009F6600"/>
    <w:rsid w:val="009F66AF"/>
    <w:rsid w:val="009F6811"/>
    <w:rsid w:val="009F69E7"/>
    <w:rsid w:val="009F6A3E"/>
    <w:rsid w:val="009F7A0A"/>
    <w:rsid w:val="009F7B6E"/>
    <w:rsid w:val="00A003A4"/>
    <w:rsid w:val="00A00730"/>
    <w:rsid w:val="00A007C0"/>
    <w:rsid w:val="00A00A97"/>
    <w:rsid w:val="00A00EE4"/>
    <w:rsid w:val="00A01406"/>
    <w:rsid w:val="00A01BF9"/>
    <w:rsid w:val="00A01DF5"/>
    <w:rsid w:val="00A0253D"/>
    <w:rsid w:val="00A029F2"/>
    <w:rsid w:val="00A035B3"/>
    <w:rsid w:val="00A03C1C"/>
    <w:rsid w:val="00A03CCC"/>
    <w:rsid w:val="00A03E91"/>
    <w:rsid w:val="00A03F2B"/>
    <w:rsid w:val="00A042A4"/>
    <w:rsid w:val="00A04893"/>
    <w:rsid w:val="00A055B0"/>
    <w:rsid w:val="00A05957"/>
    <w:rsid w:val="00A060A1"/>
    <w:rsid w:val="00A066AE"/>
    <w:rsid w:val="00A06725"/>
    <w:rsid w:val="00A071C6"/>
    <w:rsid w:val="00A07283"/>
    <w:rsid w:val="00A07516"/>
    <w:rsid w:val="00A077F2"/>
    <w:rsid w:val="00A07B2A"/>
    <w:rsid w:val="00A07C5C"/>
    <w:rsid w:val="00A07D7B"/>
    <w:rsid w:val="00A07F48"/>
    <w:rsid w:val="00A11B20"/>
    <w:rsid w:val="00A12DB4"/>
    <w:rsid w:val="00A130A3"/>
    <w:rsid w:val="00A130BD"/>
    <w:rsid w:val="00A1360C"/>
    <w:rsid w:val="00A137B2"/>
    <w:rsid w:val="00A139E9"/>
    <w:rsid w:val="00A13BF1"/>
    <w:rsid w:val="00A149F3"/>
    <w:rsid w:val="00A14B4B"/>
    <w:rsid w:val="00A151A8"/>
    <w:rsid w:val="00A157FD"/>
    <w:rsid w:val="00A163DD"/>
    <w:rsid w:val="00A205E0"/>
    <w:rsid w:val="00A20992"/>
    <w:rsid w:val="00A20ECF"/>
    <w:rsid w:val="00A2100E"/>
    <w:rsid w:val="00A21126"/>
    <w:rsid w:val="00A21520"/>
    <w:rsid w:val="00A216AB"/>
    <w:rsid w:val="00A21A5D"/>
    <w:rsid w:val="00A22004"/>
    <w:rsid w:val="00A22500"/>
    <w:rsid w:val="00A22A5E"/>
    <w:rsid w:val="00A22CD6"/>
    <w:rsid w:val="00A23AC9"/>
    <w:rsid w:val="00A23B90"/>
    <w:rsid w:val="00A257B6"/>
    <w:rsid w:val="00A25CB7"/>
    <w:rsid w:val="00A268A4"/>
    <w:rsid w:val="00A271E5"/>
    <w:rsid w:val="00A272C3"/>
    <w:rsid w:val="00A27C10"/>
    <w:rsid w:val="00A30177"/>
    <w:rsid w:val="00A30BF2"/>
    <w:rsid w:val="00A30F63"/>
    <w:rsid w:val="00A314A0"/>
    <w:rsid w:val="00A31E58"/>
    <w:rsid w:val="00A328FF"/>
    <w:rsid w:val="00A3330F"/>
    <w:rsid w:val="00A33670"/>
    <w:rsid w:val="00A336F0"/>
    <w:rsid w:val="00A347AD"/>
    <w:rsid w:val="00A348AB"/>
    <w:rsid w:val="00A35B00"/>
    <w:rsid w:val="00A35C8D"/>
    <w:rsid w:val="00A35DE0"/>
    <w:rsid w:val="00A35EEC"/>
    <w:rsid w:val="00A36E71"/>
    <w:rsid w:val="00A372FD"/>
    <w:rsid w:val="00A37816"/>
    <w:rsid w:val="00A40248"/>
    <w:rsid w:val="00A405F9"/>
    <w:rsid w:val="00A40BC5"/>
    <w:rsid w:val="00A40FBE"/>
    <w:rsid w:val="00A41EE6"/>
    <w:rsid w:val="00A421EF"/>
    <w:rsid w:val="00A422CB"/>
    <w:rsid w:val="00A42317"/>
    <w:rsid w:val="00A437BF"/>
    <w:rsid w:val="00A442E7"/>
    <w:rsid w:val="00A4595E"/>
    <w:rsid w:val="00A46629"/>
    <w:rsid w:val="00A4694C"/>
    <w:rsid w:val="00A471F6"/>
    <w:rsid w:val="00A47ADF"/>
    <w:rsid w:val="00A47E4A"/>
    <w:rsid w:val="00A500AD"/>
    <w:rsid w:val="00A50441"/>
    <w:rsid w:val="00A513FA"/>
    <w:rsid w:val="00A516FD"/>
    <w:rsid w:val="00A51B42"/>
    <w:rsid w:val="00A51B80"/>
    <w:rsid w:val="00A52A76"/>
    <w:rsid w:val="00A52E4D"/>
    <w:rsid w:val="00A541D0"/>
    <w:rsid w:val="00A5432F"/>
    <w:rsid w:val="00A566B2"/>
    <w:rsid w:val="00A5678B"/>
    <w:rsid w:val="00A56997"/>
    <w:rsid w:val="00A56A86"/>
    <w:rsid w:val="00A56F3D"/>
    <w:rsid w:val="00A60933"/>
    <w:rsid w:val="00A61C1C"/>
    <w:rsid w:val="00A61F24"/>
    <w:rsid w:val="00A62081"/>
    <w:rsid w:val="00A621AF"/>
    <w:rsid w:val="00A62844"/>
    <w:rsid w:val="00A637D5"/>
    <w:rsid w:val="00A63F09"/>
    <w:rsid w:val="00A64E7B"/>
    <w:rsid w:val="00A6641E"/>
    <w:rsid w:val="00A67A4D"/>
    <w:rsid w:val="00A67F01"/>
    <w:rsid w:val="00A701EC"/>
    <w:rsid w:val="00A701FD"/>
    <w:rsid w:val="00A708DF"/>
    <w:rsid w:val="00A71B86"/>
    <w:rsid w:val="00A738AC"/>
    <w:rsid w:val="00A73A23"/>
    <w:rsid w:val="00A74187"/>
    <w:rsid w:val="00A7485D"/>
    <w:rsid w:val="00A74E29"/>
    <w:rsid w:val="00A7506B"/>
    <w:rsid w:val="00A7568A"/>
    <w:rsid w:val="00A75793"/>
    <w:rsid w:val="00A757A1"/>
    <w:rsid w:val="00A758C2"/>
    <w:rsid w:val="00A75CA9"/>
    <w:rsid w:val="00A7728D"/>
    <w:rsid w:val="00A778F5"/>
    <w:rsid w:val="00A77D1C"/>
    <w:rsid w:val="00A80B96"/>
    <w:rsid w:val="00A814FF"/>
    <w:rsid w:val="00A81A07"/>
    <w:rsid w:val="00A82178"/>
    <w:rsid w:val="00A8249F"/>
    <w:rsid w:val="00A84090"/>
    <w:rsid w:val="00A84735"/>
    <w:rsid w:val="00A84D04"/>
    <w:rsid w:val="00A84FD9"/>
    <w:rsid w:val="00A866B8"/>
    <w:rsid w:val="00A86E46"/>
    <w:rsid w:val="00A87D86"/>
    <w:rsid w:val="00A90D98"/>
    <w:rsid w:val="00A91103"/>
    <w:rsid w:val="00A917FC"/>
    <w:rsid w:val="00A91D9B"/>
    <w:rsid w:val="00A92146"/>
    <w:rsid w:val="00A924A2"/>
    <w:rsid w:val="00A9268D"/>
    <w:rsid w:val="00A93CD6"/>
    <w:rsid w:val="00A93F82"/>
    <w:rsid w:val="00A94295"/>
    <w:rsid w:val="00A94B34"/>
    <w:rsid w:val="00AA058D"/>
    <w:rsid w:val="00AA10E7"/>
    <w:rsid w:val="00AA1313"/>
    <w:rsid w:val="00AA23B1"/>
    <w:rsid w:val="00AA2B8C"/>
    <w:rsid w:val="00AA2BF1"/>
    <w:rsid w:val="00AA31B4"/>
    <w:rsid w:val="00AA31F8"/>
    <w:rsid w:val="00AA41AB"/>
    <w:rsid w:val="00AA4E66"/>
    <w:rsid w:val="00AA643E"/>
    <w:rsid w:val="00AA6459"/>
    <w:rsid w:val="00AA67FF"/>
    <w:rsid w:val="00AA6BAB"/>
    <w:rsid w:val="00AA740E"/>
    <w:rsid w:val="00AB09BB"/>
    <w:rsid w:val="00AB103A"/>
    <w:rsid w:val="00AB2D1C"/>
    <w:rsid w:val="00AB2DEA"/>
    <w:rsid w:val="00AB3659"/>
    <w:rsid w:val="00AB4219"/>
    <w:rsid w:val="00AB5030"/>
    <w:rsid w:val="00AB528D"/>
    <w:rsid w:val="00AB558C"/>
    <w:rsid w:val="00AB5BE9"/>
    <w:rsid w:val="00AC07D2"/>
    <w:rsid w:val="00AC096C"/>
    <w:rsid w:val="00AC142C"/>
    <w:rsid w:val="00AC1A2B"/>
    <w:rsid w:val="00AC1C6C"/>
    <w:rsid w:val="00AC1F95"/>
    <w:rsid w:val="00AC2949"/>
    <w:rsid w:val="00AC2B73"/>
    <w:rsid w:val="00AC2F1E"/>
    <w:rsid w:val="00AC3F3E"/>
    <w:rsid w:val="00AC5B41"/>
    <w:rsid w:val="00AC5DE7"/>
    <w:rsid w:val="00AC5DF3"/>
    <w:rsid w:val="00AC618A"/>
    <w:rsid w:val="00AC706C"/>
    <w:rsid w:val="00AC7650"/>
    <w:rsid w:val="00AC77E2"/>
    <w:rsid w:val="00AD0BB6"/>
    <w:rsid w:val="00AD1FC6"/>
    <w:rsid w:val="00AD22B4"/>
    <w:rsid w:val="00AD2CA4"/>
    <w:rsid w:val="00AD30F4"/>
    <w:rsid w:val="00AD31FD"/>
    <w:rsid w:val="00AD3A9A"/>
    <w:rsid w:val="00AD4F1D"/>
    <w:rsid w:val="00AD52F1"/>
    <w:rsid w:val="00AD577B"/>
    <w:rsid w:val="00AD6377"/>
    <w:rsid w:val="00AD67ED"/>
    <w:rsid w:val="00AD6F8E"/>
    <w:rsid w:val="00AD7677"/>
    <w:rsid w:val="00AE0222"/>
    <w:rsid w:val="00AE0B3F"/>
    <w:rsid w:val="00AE0BB0"/>
    <w:rsid w:val="00AE1A23"/>
    <w:rsid w:val="00AE1F94"/>
    <w:rsid w:val="00AE227B"/>
    <w:rsid w:val="00AE361D"/>
    <w:rsid w:val="00AE3ADB"/>
    <w:rsid w:val="00AE43F1"/>
    <w:rsid w:val="00AE47E0"/>
    <w:rsid w:val="00AE4887"/>
    <w:rsid w:val="00AE4DAF"/>
    <w:rsid w:val="00AE4ED3"/>
    <w:rsid w:val="00AE50DD"/>
    <w:rsid w:val="00AE52AF"/>
    <w:rsid w:val="00AE6201"/>
    <w:rsid w:val="00AE62E6"/>
    <w:rsid w:val="00AE72E5"/>
    <w:rsid w:val="00AE7EB3"/>
    <w:rsid w:val="00AE7F3F"/>
    <w:rsid w:val="00AF022D"/>
    <w:rsid w:val="00AF092B"/>
    <w:rsid w:val="00AF0CCF"/>
    <w:rsid w:val="00AF0CED"/>
    <w:rsid w:val="00AF178E"/>
    <w:rsid w:val="00AF2856"/>
    <w:rsid w:val="00AF38E5"/>
    <w:rsid w:val="00AF4538"/>
    <w:rsid w:val="00AF4952"/>
    <w:rsid w:val="00AF4DFD"/>
    <w:rsid w:val="00AF5DAC"/>
    <w:rsid w:val="00AF672F"/>
    <w:rsid w:val="00AF6E41"/>
    <w:rsid w:val="00AF7701"/>
    <w:rsid w:val="00AF7971"/>
    <w:rsid w:val="00AF7E2D"/>
    <w:rsid w:val="00B00075"/>
    <w:rsid w:val="00B00735"/>
    <w:rsid w:val="00B013F6"/>
    <w:rsid w:val="00B0154D"/>
    <w:rsid w:val="00B023F2"/>
    <w:rsid w:val="00B02F51"/>
    <w:rsid w:val="00B03391"/>
    <w:rsid w:val="00B041FD"/>
    <w:rsid w:val="00B04E12"/>
    <w:rsid w:val="00B05ADF"/>
    <w:rsid w:val="00B05F9D"/>
    <w:rsid w:val="00B062C0"/>
    <w:rsid w:val="00B06605"/>
    <w:rsid w:val="00B06952"/>
    <w:rsid w:val="00B10168"/>
    <w:rsid w:val="00B10A84"/>
    <w:rsid w:val="00B10FDF"/>
    <w:rsid w:val="00B11043"/>
    <w:rsid w:val="00B113F7"/>
    <w:rsid w:val="00B11A30"/>
    <w:rsid w:val="00B11CC5"/>
    <w:rsid w:val="00B125D7"/>
    <w:rsid w:val="00B131C5"/>
    <w:rsid w:val="00B136E9"/>
    <w:rsid w:val="00B13C00"/>
    <w:rsid w:val="00B13CED"/>
    <w:rsid w:val="00B140FC"/>
    <w:rsid w:val="00B142A6"/>
    <w:rsid w:val="00B14610"/>
    <w:rsid w:val="00B14850"/>
    <w:rsid w:val="00B15528"/>
    <w:rsid w:val="00B155B8"/>
    <w:rsid w:val="00B157FA"/>
    <w:rsid w:val="00B15B7C"/>
    <w:rsid w:val="00B15B8C"/>
    <w:rsid w:val="00B15E1D"/>
    <w:rsid w:val="00B16190"/>
    <w:rsid w:val="00B1655C"/>
    <w:rsid w:val="00B16E11"/>
    <w:rsid w:val="00B1782C"/>
    <w:rsid w:val="00B17D82"/>
    <w:rsid w:val="00B17EFA"/>
    <w:rsid w:val="00B20433"/>
    <w:rsid w:val="00B20496"/>
    <w:rsid w:val="00B20F80"/>
    <w:rsid w:val="00B216DF"/>
    <w:rsid w:val="00B21AB8"/>
    <w:rsid w:val="00B22D70"/>
    <w:rsid w:val="00B23490"/>
    <w:rsid w:val="00B2349E"/>
    <w:rsid w:val="00B244D4"/>
    <w:rsid w:val="00B24D4E"/>
    <w:rsid w:val="00B25422"/>
    <w:rsid w:val="00B2559C"/>
    <w:rsid w:val="00B259A2"/>
    <w:rsid w:val="00B259A9"/>
    <w:rsid w:val="00B25A7E"/>
    <w:rsid w:val="00B25FEB"/>
    <w:rsid w:val="00B263E9"/>
    <w:rsid w:val="00B264DD"/>
    <w:rsid w:val="00B26B8B"/>
    <w:rsid w:val="00B26BF4"/>
    <w:rsid w:val="00B26D66"/>
    <w:rsid w:val="00B2715A"/>
    <w:rsid w:val="00B27474"/>
    <w:rsid w:val="00B276B3"/>
    <w:rsid w:val="00B27B2C"/>
    <w:rsid w:val="00B27E32"/>
    <w:rsid w:val="00B27F35"/>
    <w:rsid w:val="00B27FDB"/>
    <w:rsid w:val="00B30902"/>
    <w:rsid w:val="00B30D2D"/>
    <w:rsid w:val="00B31630"/>
    <w:rsid w:val="00B332F1"/>
    <w:rsid w:val="00B33688"/>
    <w:rsid w:val="00B33A24"/>
    <w:rsid w:val="00B33FAC"/>
    <w:rsid w:val="00B3553E"/>
    <w:rsid w:val="00B3584D"/>
    <w:rsid w:val="00B35DE1"/>
    <w:rsid w:val="00B361B6"/>
    <w:rsid w:val="00B362E5"/>
    <w:rsid w:val="00B365E4"/>
    <w:rsid w:val="00B3774C"/>
    <w:rsid w:val="00B37A3C"/>
    <w:rsid w:val="00B41789"/>
    <w:rsid w:val="00B4277F"/>
    <w:rsid w:val="00B42E9A"/>
    <w:rsid w:val="00B43102"/>
    <w:rsid w:val="00B431D6"/>
    <w:rsid w:val="00B44921"/>
    <w:rsid w:val="00B449BC"/>
    <w:rsid w:val="00B44DC0"/>
    <w:rsid w:val="00B46103"/>
    <w:rsid w:val="00B464E9"/>
    <w:rsid w:val="00B4665C"/>
    <w:rsid w:val="00B46AD9"/>
    <w:rsid w:val="00B46AEC"/>
    <w:rsid w:val="00B46E62"/>
    <w:rsid w:val="00B47522"/>
    <w:rsid w:val="00B508AB"/>
    <w:rsid w:val="00B51339"/>
    <w:rsid w:val="00B54264"/>
    <w:rsid w:val="00B54B7A"/>
    <w:rsid w:val="00B54C2A"/>
    <w:rsid w:val="00B554D6"/>
    <w:rsid w:val="00B556E3"/>
    <w:rsid w:val="00B55D57"/>
    <w:rsid w:val="00B55ED7"/>
    <w:rsid w:val="00B560AB"/>
    <w:rsid w:val="00B56CA1"/>
    <w:rsid w:val="00B56EE1"/>
    <w:rsid w:val="00B57639"/>
    <w:rsid w:val="00B604EC"/>
    <w:rsid w:val="00B60534"/>
    <w:rsid w:val="00B614DC"/>
    <w:rsid w:val="00B61D3C"/>
    <w:rsid w:val="00B62744"/>
    <w:rsid w:val="00B627B7"/>
    <w:rsid w:val="00B62D4B"/>
    <w:rsid w:val="00B6533D"/>
    <w:rsid w:val="00B658B2"/>
    <w:rsid w:val="00B65919"/>
    <w:rsid w:val="00B65A30"/>
    <w:rsid w:val="00B6625C"/>
    <w:rsid w:val="00B66C48"/>
    <w:rsid w:val="00B66C8F"/>
    <w:rsid w:val="00B66E88"/>
    <w:rsid w:val="00B66FDC"/>
    <w:rsid w:val="00B7211D"/>
    <w:rsid w:val="00B721BF"/>
    <w:rsid w:val="00B72478"/>
    <w:rsid w:val="00B724A0"/>
    <w:rsid w:val="00B72E63"/>
    <w:rsid w:val="00B72F08"/>
    <w:rsid w:val="00B73088"/>
    <w:rsid w:val="00B73EFE"/>
    <w:rsid w:val="00B74231"/>
    <w:rsid w:val="00B74660"/>
    <w:rsid w:val="00B75145"/>
    <w:rsid w:val="00B75222"/>
    <w:rsid w:val="00B7708D"/>
    <w:rsid w:val="00B7788C"/>
    <w:rsid w:val="00B77952"/>
    <w:rsid w:val="00B77BA7"/>
    <w:rsid w:val="00B80316"/>
    <w:rsid w:val="00B804F3"/>
    <w:rsid w:val="00B80955"/>
    <w:rsid w:val="00B81B93"/>
    <w:rsid w:val="00B81C72"/>
    <w:rsid w:val="00B82172"/>
    <w:rsid w:val="00B829B2"/>
    <w:rsid w:val="00B82F78"/>
    <w:rsid w:val="00B83395"/>
    <w:rsid w:val="00B8360C"/>
    <w:rsid w:val="00B83923"/>
    <w:rsid w:val="00B83D46"/>
    <w:rsid w:val="00B84273"/>
    <w:rsid w:val="00B84971"/>
    <w:rsid w:val="00B84D4F"/>
    <w:rsid w:val="00B853D9"/>
    <w:rsid w:val="00B859D3"/>
    <w:rsid w:val="00B86CAD"/>
    <w:rsid w:val="00B86CCD"/>
    <w:rsid w:val="00B8715B"/>
    <w:rsid w:val="00B87BDB"/>
    <w:rsid w:val="00B87C0B"/>
    <w:rsid w:val="00B87DE2"/>
    <w:rsid w:val="00B87F1C"/>
    <w:rsid w:val="00B90360"/>
    <w:rsid w:val="00B90628"/>
    <w:rsid w:val="00B910F7"/>
    <w:rsid w:val="00B913A1"/>
    <w:rsid w:val="00B91FEA"/>
    <w:rsid w:val="00B92A49"/>
    <w:rsid w:val="00B939AF"/>
    <w:rsid w:val="00B9410B"/>
    <w:rsid w:val="00B954F8"/>
    <w:rsid w:val="00B95E0A"/>
    <w:rsid w:val="00B95FEE"/>
    <w:rsid w:val="00B96B5C"/>
    <w:rsid w:val="00B96EE6"/>
    <w:rsid w:val="00B97861"/>
    <w:rsid w:val="00B97DC1"/>
    <w:rsid w:val="00BA046A"/>
    <w:rsid w:val="00BA04CB"/>
    <w:rsid w:val="00BA2136"/>
    <w:rsid w:val="00BA22E2"/>
    <w:rsid w:val="00BA2308"/>
    <w:rsid w:val="00BA2B86"/>
    <w:rsid w:val="00BA2BFA"/>
    <w:rsid w:val="00BA31BE"/>
    <w:rsid w:val="00BA340A"/>
    <w:rsid w:val="00BA3DAA"/>
    <w:rsid w:val="00BA42F4"/>
    <w:rsid w:val="00BA4F21"/>
    <w:rsid w:val="00BA6D64"/>
    <w:rsid w:val="00BA71C6"/>
    <w:rsid w:val="00BA74EF"/>
    <w:rsid w:val="00BA7FAA"/>
    <w:rsid w:val="00BB00F2"/>
    <w:rsid w:val="00BB020D"/>
    <w:rsid w:val="00BB04B8"/>
    <w:rsid w:val="00BB0911"/>
    <w:rsid w:val="00BB1119"/>
    <w:rsid w:val="00BB1565"/>
    <w:rsid w:val="00BB1B92"/>
    <w:rsid w:val="00BB1BD5"/>
    <w:rsid w:val="00BB1C25"/>
    <w:rsid w:val="00BB2414"/>
    <w:rsid w:val="00BB2558"/>
    <w:rsid w:val="00BB2707"/>
    <w:rsid w:val="00BB2DE7"/>
    <w:rsid w:val="00BB3979"/>
    <w:rsid w:val="00BB4E2F"/>
    <w:rsid w:val="00BB5A49"/>
    <w:rsid w:val="00BB5BF6"/>
    <w:rsid w:val="00BB6873"/>
    <w:rsid w:val="00BB6A7D"/>
    <w:rsid w:val="00BB7473"/>
    <w:rsid w:val="00BB7584"/>
    <w:rsid w:val="00BB7AF1"/>
    <w:rsid w:val="00BB7B7A"/>
    <w:rsid w:val="00BC0128"/>
    <w:rsid w:val="00BC107E"/>
    <w:rsid w:val="00BC10F5"/>
    <w:rsid w:val="00BC256F"/>
    <w:rsid w:val="00BC2D94"/>
    <w:rsid w:val="00BC37A4"/>
    <w:rsid w:val="00BC3874"/>
    <w:rsid w:val="00BC41C8"/>
    <w:rsid w:val="00BC5B49"/>
    <w:rsid w:val="00BC637A"/>
    <w:rsid w:val="00BC7F19"/>
    <w:rsid w:val="00BD010A"/>
    <w:rsid w:val="00BD03C6"/>
    <w:rsid w:val="00BD0648"/>
    <w:rsid w:val="00BD0BA5"/>
    <w:rsid w:val="00BD1121"/>
    <w:rsid w:val="00BD1A63"/>
    <w:rsid w:val="00BD1C22"/>
    <w:rsid w:val="00BD241A"/>
    <w:rsid w:val="00BD296A"/>
    <w:rsid w:val="00BD2A37"/>
    <w:rsid w:val="00BD2FC9"/>
    <w:rsid w:val="00BD32F2"/>
    <w:rsid w:val="00BD3415"/>
    <w:rsid w:val="00BD352A"/>
    <w:rsid w:val="00BD39A3"/>
    <w:rsid w:val="00BD3E22"/>
    <w:rsid w:val="00BD3FC4"/>
    <w:rsid w:val="00BD64F3"/>
    <w:rsid w:val="00BD7113"/>
    <w:rsid w:val="00BD71E6"/>
    <w:rsid w:val="00BD7252"/>
    <w:rsid w:val="00BE12E1"/>
    <w:rsid w:val="00BE1E3B"/>
    <w:rsid w:val="00BE40DA"/>
    <w:rsid w:val="00BE46F6"/>
    <w:rsid w:val="00BE549B"/>
    <w:rsid w:val="00BE54B3"/>
    <w:rsid w:val="00BE5F04"/>
    <w:rsid w:val="00BE6281"/>
    <w:rsid w:val="00BE783D"/>
    <w:rsid w:val="00BF03B6"/>
    <w:rsid w:val="00BF0661"/>
    <w:rsid w:val="00BF0B8A"/>
    <w:rsid w:val="00BF1470"/>
    <w:rsid w:val="00BF1DB6"/>
    <w:rsid w:val="00BF208A"/>
    <w:rsid w:val="00BF2163"/>
    <w:rsid w:val="00BF265C"/>
    <w:rsid w:val="00BF2812"/>
    <w:rsid w:val="00BF291E"/>
    <w:rsid w:val="00BF295C"/>
    <w:rsid w:val="00BF3000"/>
    <w:rsid w:val="00BF441A"/>
    <w:rsid w:val="00BF4D5E"/>
    <w:rsid w:val="00BF52FB"/>
    <w:rsid w:val="00BF5839"/>
    <w:rsid w:val="00BF5A45"/>
    <w:rsid w:val="00BF66DE"/>
    <w:rsid w:val="00BF7103"/>
    <w:rsid w:val="00BF7255"/>
    <w:rsid w:val="00C00335"/>
    <w:rsid w:val="00C007A5"/>
    <w:rsid w:val="00C00D52"/>
    <w:rsid w:val="00C00DA6"/>
    <w:rsid w:val="00C0173A"/>
    <w:rsid w:val="00C01DBE"/>
    <w:rsid w:val="00C0280F"/>
    <w:rsid w:val="00C02B60"/>
    <w:rsid w:val="00C032D7"/>
    <w:rsid w:val="00C034DA"/>
    <w:rsid w:val="00C057F0"/>
    <w:rsid w:val="00C058EA"/>
    <w:rsid w:val="00C060A7"/>
    <w:rsid w:val="00C067EE"/>
    <w:rsid w:val="00C06B2E"/>
    <w:rsid w:val="00C06C65"/>
    <w:rsid w:val="00C06FF3"/>
    <w:rsid w:val="00C070B0"/>
    <w:rsid w:val="00C07A45"/>
    <w:rsid w:val="00C07EDC"/>
    <w:rsid w:val="00C103F7"/>
    <w:rsid w:val="00C108B0"/>
    <w:rsid w:val="00C10963"/>
    <w:rsid w:val="00C10A9A"/>
    <w:rsid w:val="00C10ABD"/>
    <w:rsid w:val="00C10D4B"/>
    <w:rsid w:val="00C117A6"/>
    <w:rsid w:val="00C1236C"/>
    <w:rsid w:val="00C14BC8"/>
    <w:rsid w:val="00C14F81"/>
    <w:rsid w:val="00C1516F"/>
    <w:rsid w:val="00C1533E"/>
    <w:rsid w:val="00C15669"/>
    <w:rsid w:val="00C16472"/>
    <w:rsid w:val="00C174DB"/>
    <w:rsid w:val="00C2048E"/>
    <w:rsid w:val="00C20A47"/>
    <w:rsid w:val="00C21354"/>
    <w:rsid w:val="00C2171A"/>
    <w:rsid w:val="00C218D9"/>
    <w:rsid w:val="00C21CB7"/>
    <w:rsid w:val="00C21D2D"/>
    <w:rsid w:val="00C21FA1"/>
    <w:rsid w:val="00C221AA"/>
    <w:rsid w:val="00C224F3"/>
    <w:rsid w:val="00C22509"/>
    <w:rsid w:val="00C24532"/>
    <w:rsid w:val="00C252EF"/>
    <w:rsid w:val="00C258E5"/>
    <w:rsid w:val="00C25C7A"/>
    <w:rsid w:val="00C25D62"/>
    <w:rsid w:val="00C25DDD"/>
    <w:rsid w:val="00C2729E"/>
    <w:rsid w:val="00C3034A"/>
    <w:rsid w:val="00C30A14"/>
    <w:rsid w:val="00C314C7"/>
    <w:rsid w:val="00C32305"/>
    <w:rsid w:val="00C326E0"/>
    <w:rsid w:val="00C3279F"/>
    <w:rsid w:val="00C32D56"/>
    <w:rsid w:val="00C33150"/>
    <w:rsid w:val="00C33E2A"/>
    <w:rsid w:val="00C34236"/>
    <w:rsid w:val="00C34732"/>
    <w:rsid w:val="00C35001"/>
    <w:rsid w:val="00C35123"/>
    <w:rsid w:val="00C352B4"/>
    <w:rsid w:val="00C3623D"/>
    <w:rsid w:val="00C36615"/>
    <w:rsid w:val="00C36646"/>
    <w:rsid w:val="00C36776"/>
    <w:rsid w:val="00C36845"/>
    <w:rsid w:val="00C36C0E"/>
    <w:rsid w:val="00C36F74"/>
    <w:rsid w:val="00C37281"/>
    <w:rsid w:val="00C37755"/>
    <w:rsid w:val="00C378BF"/>
    <w:rsid w:val="00C37A4F"/>
    <w:rsid w:val="00C37DC0"/>
    <w:rsid w:val="00C402DC"/>
    <w:rsid w:val="00C403A8"/>
    <w:rsid w:val="00C42642"/>
    <w:rsid w:val="00C43602"/>
    <w:rsid w:val="00C43884"/>
    <w:rsid w:val="00C44408"/>
    <w:rsid w:val="00C447FD"/>
    <w:rsid w:val="00C45288"/>
    <w:rsid w:val="00C45C94"/>
    <w:rsid w:val="00C46835"/>
    <w:rsid w:val="00C47DF7"/>
    <w:rsid w:val="00C5073C"/>
    <w:rsid w:val="00C50F3C"/>
    <w:rsid w:val="00C51FA7"/>
    <w:rsid w:val="00C52034"/>
    <w:rsid w:val="00C52E5D"/>
    <w:rsid w:val="00C53E60"/>
    <w:rsid w:val="00C54D48"/>
    <w:rsid w:val="00C5507B"/>
    <w:rsid w:val="00C55175"/>
    <w:rsid w:val="00C5626C"/>
    <w:rsid w:val="00C603C6"/>
    <w:rsid w:val="00C60622"/>
    <w:rsid w:val="00C60A43"/>
    <w:rsid w:val="00C61266"/>
    <w:rsid w:val="00C6127C"/>
    <w:rsid w:val="00C6184B"/>
    <w:rsid w:val="00C619B3"/>
    <w:rsid w:val="00C61A24"/>
    <w:rsid w:val="00C61CC4"/>
    <w:rsid w:val="00C621A4"/>
    <w:rsid w:val="00C62C61"/>
    <w:rsid w:val="00C62C8E"/>
    <w:rsid w:val="00C63B23"/>
    <w:rsid w:val="00C63E3D"/>
    <w:rsid w:val="00C63F3D"/>
    <w:rsid w:val="00C6556C"/>
    <w:rsid w:val="00C65A89"/>
    <w:rsid w:val="00C65AC3"/>
    <w:rsid w:val="00C65B17"/>
    <w:rsid w:val="00C65FC0"/>
    <w:rsid w:val="00C6638E"/>
    <w:rsid w:val="00C664E5"/>
    <w:rsid w:val="00C66E0F"/>
    <w:rsid w:val="00C66F8E"/>
    <w:rsid w:val="00C6749D"/>
    <w:rsid w:val="00C7064B"/>
    <w:rsid w:val="00C7081A"/>
    <w:rsid w:val="00C7082F"/>
    <w:rsid w:val="00C70B1C"/>
    <w:rsid w:val="00C7141F"/>
    <w:rsid w:val="00C7185E"/>
    <w:rsid w:val="00C71E39"/>
    <w:rsid w:val="00C72609"/>
    <w:rsid w:val="00C73E56"/>
    <w:rsid w:val="00C74A24"/>
    <w:rsid w:val="00C74FC9"/>
    <w:rsid w:val="00C75C0D"/>
    <w:rsid w:val="00C76468"/>
    <w:rsid w:val="00C7648F"/>
    <w:rsid w:val="00C76583"/>
    <w:rsid w:val="00C76852"/>
    <w:rsid w:val="00C77183"/>
    <w:rsid w:val="00C80820"/>
    <w:rsid w:val="00C80DD0"/>
    <w:rsid w:val="00C80E0E"/>
    <w:rsid w:val="00C812A8"/>
    <w:rsid w:val="00C81C6C"/>
    <w:rsid w:val="00C8250E"/>
    <w:rsid w:val="00C8301E"/>
    <w:rsid w:val="00C83455"/>
    <w:rsid w:val="00C83949"/>
    <w:rsid w:val="00C84080"/>
    <w:rsid w:val="00C85E99"/>
    <w:rsid w:val="00C87743"/>
    <w:rsid w:val="00C9019C"/>
    <w:rsid w:val="00C906B3"/>
    <w:rsid w:val="00C90745"/>
    <w:rsid w:val="00C90937"/>
    <w:rsid w:val="00C90C90"/>
    <w:rsid w:val="00C9112C"/>
    <w:rsid w:val="00C91683"/>
    <w:rsid w:val="00C92130"/>
    <w:rsid w:val="00C92DD7"/>
    <w:rsid w:val="00C93442"/>
    <w:rsid w:val="00C93628"/>
    <w:rsid w:val="00C93896"/>
    <w:rsid w:val="00C93B08"/>
    <w:rsid w:val="00C94AF8"/>
    <w:rsid w:val="00C94D37"/>
    <w:rsid w:val="00C94DD3"/>
    <w:rsid w:val="00C94EEC"/>
    <w:rsid w:val="00C9511F"/>
    <w:rsid w:val="00C95368"/>
    <w:rsid w:val="00C971A9"/>
    <w:rsid w:val="00C97BA2"/>
    <w:rsid w:val="00CA0869"/>
    <w:rsid w:val="00CA0B97"/>
    <w:rsid w:val="00CA0D49"/>
    <w:rsid w:val="00CA0E16"/>
    <w:rsid w:val="00CA2569"/>
    <w:rsid w:val="00CA2F77"/>
    <w:rsid w:val="00CA3025"/>
    <w:rsid w:val="00CA3074"/>
    <w:rsid w:val="00CA3302"/>
    <w:rsid w:val="00CA39F0"/>
    <w:rsid w:val="00CA51B5"/>
    <w:rsid w:val="00CA55AB"/>
    <w:rsid w:val="00CA5A3C"/>
    <w:rsid w:val="00CA5ABF"/>
    <w:rsid w:val="00CA6A70"/>
    <w:rsid w:val="00CA6E06"/>
    <w:rsid w:val="00CA6E97"/>
    <w:rsid w:val="00CA74FE"/>
    <w:rsid w:val="00CA7DD8"/>
    <w:rsid w:val="00CA7E04"/>
    <w:rsid w:val="00CB03F1"/>
    <w:rsid w:val="00CB091B"/>
    <w:rsid w:val="00CB16EA"/>
    <w:rsid w:val="00CB1767"/>
    <w:rsid w:val="00CB28B8"/>
    <w:rsid w:val="00CB3D82"/>
    <w:rsid w:val="00CB4F6B"/>
    <w:rsid w:val="00CB52E5"/>
    <w:rsid w:val="00CB5910"/>
    <w:rsid w:val="00CB608C"/>
    <w:rsid w:val="00CB64A2"/>
    <w:rsid w:val="00CB64EC"/>
    <w:rsid w:val="00CB651E"/>
    <w:rsid w:val="00CB6CBE"/>
    <w:rsid w:val="00CB733D"/>
    <w:rsid w:val="00CB75CC"/>
    <w:rsid w:val="00CB76E3"/>
    <w:rsid w:val="00CC1B43"/>
    <w:rsid w:val="00CC1E2D"/>
    <w:rsid w:val="00CC35F8"/>
    <w:rsid w:val="00CC41B5"/>
    <w:rsid w:val="00CC4743"/>
    <w:rsid w:val="00CC4B0A"/>
    <w:rsid w:val="00CC4DCF"/>
    <w:rsid w:val="00CC540E"/>
    <w:rsid w:val="00CC5DFC"/>
    <w:rsid w:val="00CC6324"/>
    <w:rsid w:val="00CC686F"/>
    <w:rsid w:val="00CC6CD3"/>
    <w:rsid w:val="00CC6FC9"/>
    <w:rsid w:val="00CC7B51"/>
    <w:rsid w:val="00CD0B98"/>
    <w:rsid w:val="00CD17C3"/>
    <w:rsid w:val="00CD1BE4"/>
    <w:rsid w:val="00CD23B6"/>
    <w:rsid w:val="00CD2435"/>
    <w:rsid w:val="00CD254E"/>
    <w:rsid w:val="00CD2E4E"/>
    <w:rsid w:val="00CD3307"/>
    <w:rsid w:val="00CD3D83"/>
    <w:rsid w:val="00CD5364"/>
    <w:rsid w:val="00CD5528"/>
    <w:rsid w:val="00CD565E"/>
    <w:rsid w:val="00CD60BA"/>
    <w:rsid w:val="00CD7F9A"/>
    <w:rsid w:val="00CE0149"/>
    <w:rsid w:val="00CE0F9A"/>
    <w:rsid w:val="00CE1088"/>
    <w:rsid w:val="00CE1A03"/>
    <w:rsid w:val="00CE1A41"/>
    <w:rsid w:val="00CE1E5E"/>
    <w:rsid w:val="00CE21C5"/>
    <w:rsid w:val="00CE2388"/>
    <w:rsid w:val="00CE441D"/>
    <w:rsid w:val="00CE5F0B"/>
    <w:rsid w:val="00CE682C"/>
    <w:rsid w:val="00CE79C7"/>
    <w:rsid w:val="00CF0087"/>
    <w:rsid w:val="00CF0477"/>
    <w:rsid w:val="00CF06EB"/>
    <w:rsid w:val="00CF0F48"/>
    <w:rsid w:val="00CF140F"/>
    <w:rsid w:val="00CF1544"/>
    <w:rsid w:val="00CF1EBC"/>
    <w:rsid w:val="00CF206C"/>
    <w:rsid w:val="00CF2AFD"/>
    <w:rsid w:val="00CF2D77"/>
    <w:rsid w:val="00CF3574"/>
    <w:rsid w:val="00CF381A"/>
    <w:rsid w:val="00CF4052"/>
    <w:rsid w:val="00CF4B29"/>
    <w:rsid w:val="00CF665C"/>
    <w:rsid w:val="00CF7410"/>
    <w:rsid w:val="00CF76B3"/>
    <w:rsid w:val="00CF7B01"/>
    <w:rsid w:val="00D00A68"/>
    <w:rsid w:val="00D00F0A"/>
    <w:rsid w:val="00D01BA4"/>
    <w:rsid w:val="00D0262B"/>
    <w:rsid w:val="00D02E4D"/>
    <w:rsid w:val="00D033F1"/>
    <w:rsid w:val="00D03DEE"/>
    <w:rsid w:val="00D04108"/>
    <w:rsid w:val="00D0435C"/>
    <w:rsid w:val="00D0513B"/>
    <w:rsid w:val="00D05850"/>
    <w:rsid w:val="00D07173"/>
    <w:rsid w:val="00D10540"/>
    <w:rsid w:val="00D110B7"/>
    <w:rsid w:val="00D11E74"/>
    <w:rsid w:val="00D11F6B"/>
    <w:rsid w:val="00D121D2"/>
    <w:rsid w:val="00D123DC"/>
    <w:rsid w:val="00D124DA"/>
    <w:rsid w:val="00D12561"/>
    <w:rsid w:val="00D136A6"/>
    <w:rsid w:val="00D136B3"/>
    <w:rsid w:val="00D13994"/>
    <w:rsid w:val="00D13B2E"/>
    <w:rsid w:val="00D13C7E"/>
    <w:rsid w:val="00D149AC"/>
    <w:rsid w:val="00D14FC3"/>
    <w:rsid w:val="00D160DA"/>
    <w:rsid w:val="00D1673E"/>
    <w:rsid w:val="00D171D0"/>
    <w:rsid w:val="00D1728F"/>
    <w:rsid w:val="00D172B4"/>
    <w:rsid w:val="00D1746F"/>
    <w:rsid w:val="00D1783A"/>
    <w:rsid w:val="00D17C07"/>
    <w:rsid w:val="00D20091"/>
    <w:rsid w:val="00D20963"/>
    <w:rsid w:val="00D20C9B"/>
    <w:rsid w:val="00D21571"/>
    <w:rsid w:val="00D2249B"/>
    <w:rsid w:val="00D230EB"/>
    <w:rsid w:val="00D232D0"/>
    <w:rsid w:val="00D2422D"/>
    <w:rsid w:val="00D24425"/>
    <w:rsid w:val="00D26078"/>
    <w:rsid w:val="00D269E0"/>
    <w:rsid w:val="00D26AC4"/>
    <w:rsid w:val="00D2795F"/>
    <w:rsid w:val="00D3287A"/>
    <w:rsid w:val="00D32CAD"/>
    <w:rsid w:val="00D3352A"/>
    <w:rsid w:val="00D34A5D"/>
    <w:rsid w:val="00D34F12"/>
    <w:rsid w:val="00D34F52"/>
    <w:rsid w:val="00D34F7C"/>
    <w:rsid w:val="00D35E22"/>
    <w:rsid w:val="00D37244"/>
    <w:rsid w:val="00D373F9"/>
    <w:rsid w:val="00D377D0"/>
    <w:rsid w:val="00D4139C"/>
    <w:rsid w:val="00D41BB1"/>
    <w:rsid w:val="00D43921"/>
    <w:rsid w:val="00D43F96"/>
    <w:rsid w:val="00D440F1"/>
    <w:rsid w:val="00D44453"/>
    <w:rsid w:val="00D44507"/>
    <w:rsid w:val="00D44A2D"/>
    <w:rsid w:val="00D45C60"/>
    <w:rsid w:val="00D45CFF"/>
    <w:rsid w:val="00D46016"/>
    <w:rsid w:val="00D46509"/>
    <w:rsid w:val="00D46CD3"/>
    <w:rsid w:val="00D46F86"/>
    <w:rsid w:val="00D4738F"/>
    <w:rsid w:val="00D502B9"/>
    <w:rsid w:val="00D51371"/>
    <w:rsid w:val="00D5238E"/>
    <w:rsid w:val="00D52912"/>
    <w:rsid w:val="00D544F0"/>
    <w:rsid w:val="00D54EAD"/>
    <w:rsid w:val="00D54F8F"/>
    <w:rsid w:val="00D554E0"/>
    <w:rsid w:val="00D5628A"/>
    <w:rsid w:val="00D568E2"/>
    <w:rsid w:val="00D56E22"/>
    <w:rsid w:val="00D5709A"/>
    <w:rsid w:val="00D571DC"/>
    <w:rsid w:val="00D573D1"/>
    <w:rsid w:val="00D5779A"/>
    <w:rsid w:val="00D60013"/>
    <w:rsid w:val="00D61607"/>
    <w:rsid w:val="00D6189B"/>
    <w:rsid w:val="00D62CC1"/>
    <w:rsid w:val="00D631F3"/>
    <w:rsid w:val="00D63E56"/>
    <w:rsid w:val="00D65BB4"/>
    <w:rsid w:val="00D66764"/>
    <w:rsid w:val="00D67AED"/>
    <w:rsid w:val="00D67CD5"/>
    <w:rsid w:val="00D72A11"/>
    <w:rsid w:val="00D72DC4"/>
    <w:rsid w:val="00D73358"/>
    <w:rsid w:val="00D73509"/>
    <w:rsid w:val="00D7382A"/>
    <w:rsid w:val="00D73C1C"/>
    <w:rsid w:val="00D73FC3"/>
    <w:rsid w:val="00D74121"/>
    <w:rsid w:val="00D748D5"/>
    <w:rsid w:val="00D748ED"/>
    <w:rsid w:val="00D74B81"/>
    <w:rsid w:val="00D74FBA"/>
    <w:rsid w:val="00D752A2"/>
    <w:rsid w:val="00D75EB5"/>
    <w:rsid w:val="00D77023"/>
    <w:rsid w:val="00D774C8"/>
    <w:rsid w:val="00D779C0"/>
    <w:rsid w:val="00D805D7"/>
    <w:rsid w:val="00D81607"/>
    <w:rsid w:val="00D8179B"/>
    <w:rsid w:val="00D8269E"/>
    <w:rsid w:val="00D826A3"/>
    <w:rsid w:val="00D832C8"/>
    <w:rsid w:val="00D843B6"/>
    <w:rsid w:val="00D849DF"/>
    <w:rsid w:val="00D852DA"/>
    <w:rsid w:val="00D85E87"/>
    <w:rsid w:val="00D86518"/>
    <w:rsid w:val="00D86739"/>
    <w:rsid w:val="00D86C93"/>
    <w:rsid w:val="00D8707C"/>
    <w:rsid w:val="00D87385"/>
    <w:rsid w:val="00D87D05"/>
    <w:rsid w:val="00D9003D"/>
    <w:rsid w:val="00D903CE"/>
    <w:rsid w:val="00D91CDE"/>
    <w:rsid w:val="00D91FB2"/>
    <w:rsid w:val="00D9200F"/>
    <w:rsid w:val="00D92582"/>
    <w:rsid w:val="00D92789"/>
    <w:rsid w:val="00D927B4"/>
    <w:rsid w:val="00D928C2"/>
    <w:rsid w:val="00D929B1"/>
    <w:rsid w:val="00D93A63"/>
    <w:rsid w:val="00D93FD8"/>
    <w:rsid w:val="00D94126"/>
    <w:rsid w:val="00D94218"/>
    <w:rsid w:val="00D95C88"/>
    <w:rsid w:val="00D979E6"/>
    <w:rsid w:val="00DA271C"/>
    <w:rsid w:val="00DA28FB"/>
    <w:rsid w:val="00DA41CF"/>
    <w:rsid w:val="00DA475E"/>
    <w:rsid w:val="00DA530C"/>
    <w:rsid w:val="00DA5957"/>
    <w:rsid w:val="00DA5BF4"/>
    <w:rsid w:val="00DA5F30"/>
    <w:rsid w:val="00DA6349"/>
    <w:rsid w:val="00DA6D6A"/>
    <w:rsid w:val="00DA725B"/>
    <w:rsid w:val="00DA764B"/>
    <w:rsid w:val="00DA7E2F"/>
    <w:rsid w:val="00DB1019"/>
    <w:rsid w:val="00DB11A6"/>
    <w:rsid w:val="00DB28C6"/>
    <w:rsid w:val="00DB4437"/>
    <w:rsid w:val="00DB579C"/>
    <w:rsid w:val="00DB58E0"/>
    <w:rsid w:val="00DB5B47"/>
    <w:rsid w:val="00DB5EC6"/>
    <w:rsid w:val="00DB5FD6"/>
    <w:rsid w:val="00DB6536"/>
    <w:rsid w:val="00DB678A"/>
    <w:rsid w:val="00DB7000"/>
    <w:rsid w:val="00DB733E"/>
    <w:rsid w:val="00DB75A7"/>
    <w:rsid w:val="00DB777F"/>
    <w:rsid w:val="00DC03D5"/>
    <w:rsid w:val="00DC1D05"/>
    <w:rsid w:val="00DC1DA8"/>
    <w:rsid w:val="00DC33D7"/>
    <w:rsid w:val="00DC42CB"/>
    <w:rsid w:val="00DC4B0C"/>
    <w:rsid w:val="00DC4E25"/>
    <w:rsid w:val="00DC5043"/>
    <w:rsid w:val="00DC58AD"/>
    <w:rsid w:val="00DC5B7A"/>
    <w:rsid w:val="00DC5D61"/>
    <w:rsid w:val="00DC621E"/>
    <w:rsid w:val="00DC67F0"/>
    <w:rsid w:val="00DC6F2F"/>
    <w:rsid w:val="00DC7011"/>
    <w:rsid w:val="00DC7525"/>
    <w:rsid w:val="00DC7D9D"/>
    <w:rsid w:val="00DD005B"/>
    <w:rsid w:val="00DD1602"/>
    <w:rsid w:val="00DD165E"/>
    <w:rsid w:val="00DD1CBF"/>
    <w:rsid w:val="00DD3038"/>
    <w:rsid w:val="00DD31B3"/>
    <w:rsid w:val="00DD3298"/>
    <w:rsid w:val="00DD35E2"/>
    <w:rsid w:val="00DD4558"/>
    <w:rsid w:val="00DD57D5"/>
    <w:rsid w:val="00DD634E"/>
    <w:rsid w:val="00DD76D5"/>
    <w:rsid w:val="00DD76E1"/>
    <w:rsid w:val="00DE0192"/>
    <w:rsid w:val="00DE12BA"/>
    <w:rsid w:val="00DE12E1"/>
    <w:rsid w:val="00DE13E1"/>
    <w:rsid w:val="00DE2431"/>
    <w:rsid w:val="00DE33D1"/>
    <w:rsid w:val="00DE3BF0"/>
    <w:rsid w:val="00DE43DD"/>
    <w:rsid w:val="00DE48C1"/>
    <w:rsid w:val="00DE4F09"/>
    <w:rsid w:val="00DE5ABB"/>
    <w:rsid w:val="00DE7001"/>
    <w:rsid w:val="00DE7685"/>
    <w:rsid w:val="00DE784E"/>
    <w:rsid w:val="00DF04CE"/>
    <w:rsid w:val="00DF0635"/>
    <w:rsid w:val="00DF06D4"/>
    <w:rsid w:val="00DF0F9B"/>
    <w:rsid w:val="00DF1674"/>
    <w:rsid w:val="00DF175B"/>
    <w:rsid w:val="00DF2439"/>
    <w:rsid w:val="00DF2DE8"/>
    <w:rsid w:val="00DF2F55"/>
    <w:rsid w:val="00DF2FD8"/>
    <w:rsid w:val="00DF36E5"/>
    <w:rsid w:val="00DF39A0"/>
    <w:rsid w:val="00DF41E8"/>
    <w:rsid w:val="00DF5C01"/>
    <w:rsid w:val="00DF5EA5"/>
    <w:rsid w:val="00DF6187"/>
    <w:rsid w:val="00DF688F"/>
    <w:rsid w:val="00DF6CD4"/>
    <w:rsid w:val="00DF6F71"/>
    <w:rsid w:val="00DF76BC"/>
    <w:rsid w:val="00DF7FBA"/>
    <w:rsid w:val="00E0044F"/>
    <w:rsid w:val="00E00E46"/>
    <w:rsid w:val="00E01034"/>
    <w:rsid w:val="00E02077"/>
    <w:rsid w:val="00E02081"/>
    <w:rsid w:val="00E02A14"/>
    <w:rsid w:val="00E02A50"/>
    <w:rsid w:val="00E02B07"/>
    <w:rsid w:val="00E03F6F"/>
    <w:rsid w:val="00E03FAA"/>
    <w:rsid w:val="00E045B7"/>
    <w:rsid w:val="00E0538C"/>
    <w:rsid w:val="00E05798"/>
    <w:rsid w:val="00E06225"/>
    <w:rsid w:val="00E0637C"/>
    <w:rsid w:val="00E06F91"/>
    <w:rsid w:val="00E07A89"/>
    <w:rsid w:val="00E07ACB"/>
    <w:rsid w:val="00E105F0"/>
    <w:rsid w:val="00E10ECE"/>
    <w:rsid w:val="00E11C94"/>
    <w:rsid w:val="00E11F55"/>
    <w:rsid w:val="00E121C5"/>
    <w:rsid w:val="00E122F2"/>
    <w:rsid w:val="00E12ECA"/>
    <w:rsid w:val="00E13D1F"/>
    <w:rsid w:val="00E1441B"/>
    <w:rsid w:val="00E15A1F"/>
    <w:rsid w:val="00E15CD0"/>
    <w:rsid w:val="00E15E9E"/>
    <w:rsid w:val="00E160B7"/>
    <w:rsid w:val="00E17CDA"/>
    <w:rsid w:val="00E20122"/>
    <w:rsid w:val="00E20407"/>
    <w:rsid w:val="00E209F0"/>
    <w:rsid w:val="00E20ADD"/>
    <w:rsid w:val="00E20AE3"/>
    <w:rsid w:val="00E21C92"/>
    <w:rsid w:val="00E222A2"/>
    <w:rsid w:val="00E22DA2"/>
    <w:rsid w:val="00E236F3"/>
    <w:rsid w:val="00E23BFF"/>
    <w:rsid w:val="00E23D98"/>
    <w:rsid w:val="00E24679"/>
    <w:rsid w:val="00E2546E"/>
    <w:rsid w:val="00E25C18"/>
    <w:rsid w:val="00E26713"/>
    <w:rsid w:val="00E26741"/>
    <w:rsid w:val="00E2705C"/>
    <w:rsid w:val="00E27206"/>
    <w:rsid w:val="00E31835"/>
    <w:rsid w:val="00E31C8E"/>
    <w:rsid w:val="00E31DF1"/>
    <w:rsid w:val="00E3320C"/>
    <w:rsid w:val="00E33CE1"/>
    <w:rsid w:val="00E3413E"/>
    <w:rsid w:val="00E34FB2"/>
    <w:rsid w:val="00E3505B"/>
    <w:rsid w:val="00E35CC7"/>
    <w:rsid w:val="00E36611"/>
    <w:rsid w:val="00E36D77"/>
    <w:rsid w:val="00E36FDF"/>
    <w:rsid w:val="00E37B37"/>
    <w:rsid w:val="00E401CC"/>
    <w:rsid w:val="00E40413"/>
    <w:rsid w:val="00E411FA"/>
    <w:rsid w:val="00E417A3"/>
    <w:rsid w:val="00E4187E"/>
    <w:rsid w:val="00E42071"/>
    <w:rsid w:val="00E42873"/>
    <w:rsid w:val="00E4293C"/>
    <w:rsid w:val="00E42EB1"/>
    <w:rsid w:val="00E434F5"/>
    <w:rsid w:val="00E434FA"/>
    <w:rsid w:val="00E43812"/>
    <w:rsid w:val="00E446E1"/>
    <w:rsid w:val="00E45637"/>
    <w:rsid w:val="00E45A1A"/>
    <w:rsid w:val="00E461FD"/>
    <w:rsid w:val="00E46683"/>
    <w:rsid w:val="00E46E17"/>
    <w:rsid w:val="00E4712B"/>
    <w:rsid w:val="00E47761"/>
    <w:rsid w:val="00E50AA8"/>
    <w:rsid w:val="00E52F13"/>
    <w:rsid w:val="00E5503A"/>
    <w:rsid w:val="00E55A6F"/>
    <w:rsid w:val="00E56FBD"/>
    <w:rsid w:val="00E57A80"/>
    <w:rsid w:val="00E60E92"/>
    <w:rsid w:val="00E60FD5"/>
    <w:rsid w:val="00E61E44"/>
    <w:rsid w:val="00E62733"/>
    <w:rsid w:val="00E62AA4"/>
    <w:rsid w:val="00E62C20"/>
    <w:rsid w:val="00E6330C"/>
    <w:rsid w:val="00E648D5"/>
    <w:rsid w:val="00E6600D"/>
    <w:rsid w:val="00E665BC"/>
    <w:rsid w:val="00E67949"/>
    <w:rsid w:val="00E700D2"/>
    <w:rsid w:val="00E70A52"/>
    <w:rsid w:val="00E70BF9"/>
    <w:rsid w:val="00E70C2D"/>
    <w:rsid w:val="00E7116E"/>
    <w:rsid w:val="00E71B6D"/>
    <w:rsid w:val="00E7208E"/>
    <w:rsid w:val="00E7344D"/>
    <w:rsid w:val="00E7384A"/>
    <w:rsid w:val="00E74B59"/>
    <w:rsid w:val="00E74BAF"/>
    <w:rsid w:val="00E76149"/>
    <w:rsid w:val="00E76196"/>
    <w:rsid w:val="00E767B6"/>
    <w:rsid w:val="00E777E3"/>
    <w:rsid w:val="00E778FD"/>
    <w:rsid w:val="00E77DC3"/>
    <w:rsid w:val="00E77FC1"/>
    <w:rsid w:val="00E80205"/>
    <w:rsid w:val="00E80895"/>
    <w:rsid w:val="00E813D2"/>
    <w:rsid w:val="00E81691"/>
    <w:rsid w:val="00E81B8A"/>
    <w:rsid w:val="00E81CE3"/>
    <w:rsid w:val="00E8275B"/>
    <w:rsid w:val="00E83758"/>
    <w:rsid w:val="00E837F9"/>
    <w:rsid w:val="00E840F0"/>
    <w:rsid w:val="00E84254"/>
    <w:rsid w:val="00E85FEB"/>
    <w:rsid w:val="00E86CFA"/>
    <w:rsid w:val="00E87090"/>
    <w:rsid w:val="00E872D8"/>
    <w:rsid w:val="00E87A83"/>
    <w:rsid w:val="00E90942"/>
    <w:rsid w:val="00E90A74"/>
    <w:rsid w:val="00E91216"/>
    <w:rsid w:val="00E91D48"/>
    <w:rsid w:val="00E92007"/>
    <w:rsid w:val="00E92B88"/>
    <w:rsid w:val="00E93281"/>
    <w:rsid w:val="00E94859"/>
    <w:rsid w:val="00E95222"/>
    <w:rsid w:val="00E952E3"/>
    <w:rsid w:val="00E95E7A"/>
    <w:rsid w:val="00EA0749"/>
    <w:rsid w:val="00EA0DBA"/>
    <w:rsid w:val="00EA113A"/>
    <w:rsid w:val="00EA13B7"/>
    <w:rsid w:val="00EA1EC7"/>
    <w:rsid w:val="00EA29DC"/>
    <w:rsid w:val="00EA3AA2"/>
    <w:rsid w:val="00EA3FF7"/>
    <w:rsid w:val="00EA4E4B"/>
    <w:rsid w:val="00EA50AC"/>
    <w:rsid w:val="00EA55BC"/>
    <w:rsid w:val="00EA5A7E"/>
    <w:rsid w:val="00EA5B9C"/>
    <w:rsid w:val="00EA69E9"/>
    <w:rsid w:val="00EA7CA8"/>
    <w:rsid w:val="00EB082E"/>
    <w:rsid w:val="00EB0BFA"/>
    <w:rsid w:val="00EB10EB"/>
    <w:rsid w:val="00EB1D28"/>
    <w:rsid w:val="00EB1F92"/>
    <w:rsid w:val="00EB256F"/>
    <w:rsid w:val="00EB26F4"/>
    <w:rsid w:val="00EB34B8"/>
    <w:rsid w:val="00EB372F"/>
    <w:rsid w:val="00EB409B"/>
    <w:rsid w:val="00EB43A6"/>
    <w:rsid w:val="00EB4B12"/>
    <w:rsid w:val="00EB502A"/>
    <w:rsid w:val="00EB5850"/>
    <w:rsid w:val="00EB5EEE"/>
    <w:rsid w:val="00EB685F"/>
    <w:rsid w:val="00EB6942"/>
    <w:rsid w:val="00EB71D2"/>
    <w:rsid w:val="00EB7765"/>
    <w:rsid w:val="00EB7962"/>
    <w:rsid w:val="00EC0421"/>
    <w:rsid w:val="00EC1513"/>
    <w:rsid w:val="00EC2565"/>
    <w:rsid w:val="00EC25E6"/>
    <w:rsid w:val="00EC2BDD"/>
    <w:rsid w:val="00EC3066"/>
    <w:rsid w:val="00EC356B"/>
    <w:rsid w:val="00EC3B6D"/>
    <w:rsid w:val="00EC3E05"/>
    <w:rsid w:val="00EC3F12"/>
    <w:rsid w:val="00EC4F33"/>
    <w:rsid w:val="00EC5808"/>
    <w:rsid w:val="00EC5C15"/>
    <w:rsid w:val="00EC5FF6"/>
    <w:rsid w:val="00EC6503"/>
    <w:rsid w:val="00EC6FED"/>
    <w:rsid w:val="00EC7024"/>
    <w:rsid w:val="00EC7FC4"/>
    <w:rsid w:val="00ED089D"/>
    <w:rsid w:val="00ED0CA1"/>
    <w:rsid w:val="00ED0F77"/>
    <w:rsid w:val="00ED1C67"/>
    <w:rsid w:val="00ED247B"/>
    <w:rsid w:val="00ED25D5"/>
    <w:rsid w:val="00ED2C55"/>
    <w:rsid w:val="00ED3BE9"/>
    <w:rsid w:val="00ED3F35"/>
    <w:rsid w:val="00ED445D"/>
    <w:rsid w:val="00ED57F2"/>
    <w:rsid w:val="00ED610D"/>
    <w:rsid w:val="00ED61A6"/>
    <w:rsid w:val="00ED7795"/>
    <w:rsid w:val="00ED7D6E"/>
    <w:rsid w:val="00EE0278"/>
    <w:rsid w:val="00EE037A"/>
    <w:rsid w:val="00EE1652"/>
    <w:rsid w:val="00EE217E"/>
    <w:rsid w:val="00EE2B28"/>
    <w:rsid w:val="00EE3676"/>
    <w:rsid w:val="00EE36A7"/>
    <w:rsid w:val="00EE390C"/>
    <w:rsid w:val="00EE3C29"/>
    <w:rsid w:val="00EE4002"/>
    <w:rsid w:val="00EE42A8"/>
    <w:rsid w:val="00EE5D16"/>
    <w:rsid w:val="00EE6336"/>
    <w:rsid w:val="00EE6883"/>
    <w:rsid w:val="00EF1753"/>
    <w:rsid w:val="00EF2263"/>
    <w:rsid w:val="00EF2AA0"/>
    <w:rsid w:val="00EF3169"/>
    <w:rsid w:val="00EF3632"/>
    <w:rsid w:val="00EF3DDE"/>
    <w:rsid w:val="00EF41DD"/>
    <w:rsid w:val="00EF4328"/>
    <w:rsid w:val="00EF4478"/>
    <w:rsid w:val="00EF47A7"/>
    <w:rsid w:val="00EF4933"/>
    <w:rsid w:val="00EF59D9"/>
    <w:rsid w:val="00EF59FE"/>
    <w:rsid w:val="00EF5C5D"/>
    <w:rsid w:val="00EF6150"/>
    <w:rsid w:val="00EF617A"/>
    <w:rsid w:val="00EF64CE"/>
    <w:rsid w:val="00EF72AC"/>
    <w:rsid w:val="00EF7F7B"/>
    <w:rsid w:val="00EF7FCB"/>
    <w:rsid w:val="00F0029B"/>
    <w:rsid w:val="00F0051C"/>
    <w:rsid w:val="00F016C2"/>
    <w:rsid w:val="00F02A72"/>
    <w:rsid w:val="00F02E82"/>
    <w:rsid w:val="00F03294"/>
    <w:rsid w:val="00F04A60"/>
    <w:rsid w:val="00F04FAE"/>
    <w:rsid w:val="00F05393"/>
    <w:rsid w:val="00F054E5"/>
    <w:rsid w:val="00F058E0"/>
    <w:rsid w:val="00F05D67"/>
    <w:rsid w:val="00F06248"/>
    <w:rsid w:val="00F06A20"/>
    <w:rsid w:val="00F07855"/>
    <w:rsid w:val="00F07894"/>
    <w:rsid w:val="00F07D99"/>
    <w:rsid w:val="00F07F4B"/>
    <w:rsid w:val="00F10BC9"/>
    <w:rsid w:val="00F11D14"/>
    <w:rsid w:val="00F12288"/>
    <w:rsid w:val="00F12DE3"/>
    <w:rsid w:val="00F13298"/>
    <w:rsid w:val="00F135C4"/>
    <w:rsid w:val="00F150C1"/>
    <w:rsid w:val="00F154D2"/>
    <w:rsid w:val="00F15554"/>
    <w:rsid w:val="00F15F2C"/>
    <w:rsid w:val="00F15FD9"/>
    <w:rsid w:val="00F166CF"/>
    <w:rsid w:val="00F16D13"/>
    <w:rsid w:val="00F17127"/>
    <w:rsid w:val="00F17958"/>
    <w:rsid w:val="00F17A3E"/>
    <w:rsid w:val="00F221F2"/>
    <w:rsid w:val="00F22765"/>
    <w:rsid w:val="00F2294E"/>
    <w:rsid w:val="00F23CDD"/>
    <w:rsid w:val="00F242FB"/>
    <w:rsid w:val="00F24947"/>
    <w:rsid w:val="00F24BB8"/>
    <w:rsid w:val="00F25C55"/>
    <w:rsid w:val="00F26FEE"/>
    <w:rsid w:val="00F27198"/>
    <w:rsid w:val="00F27237"/>
    <w:rsid w:val="00F27563"/>
    <w:rsid w:val="00F27E70"/>
    <w:rsid w:val="00F301CC"/>
    <w:rsid w:val="00F30CF9"/>
    <w:rsid w:val="00F31094"/>
    <w:rsid w:val="00F314C7"/>
    <w:rsid w:val="00F32821"/>
    <w:rsid w:val="00F32D08"/>
    <w:rsid w:val="00F335E2"/>
    <w:rsid w:val="00F34E34"/>
    <w:rsid w:val="00F37DE2"/>
    <w:rsid w:val="00F402A4"/>
    <w:rsid w:val="00F40E3B"/>
    <w:rsid w:val="00F4135F"/>
    <w:rsid w:val="00F4157F"/>
    <w:rsid w:val="00F4192E"/>
    <w:rsid w:val="00F427BF"/>
    <w:rsid w:val="00F42EDC"/>
    <w:rsid w:val="00F4314A"/>
    <w:rsid w:val="00F44117"/>
    <w:rsid w:val="00F44343"/>
    <w:rsid w:val="00F44C78"/>
    <w:rsid w:val="00F463AA"/>
    <w:rsid w:val="00F46676"/>
    <w:rsid w:val="00F46701"/>
    <w:rsid w:val="00F47245"/>
    <w:rsid w:val="00F50226"/>
    <w:rsid w:val="00F506BB"/>
    <w:rsid w:val="00F50CCE"/>
    <w:rsid w:val="00F51095"/>
    <w:rsid w:val="00F5156A"/>
    <w:rsid w:val="00F51FCB"/>
    <w:rsid w:val="00F52AD3"/>
    <w:rsid w:val="00F53602"/>
    <w:rsid w:val="00F538E5"/>
    <w:rsid w:val="00F54342"/>
    <w:rsid w:val="00F55220"/>
    <w:rsid w:val="00F55412"/>
    <w:rsid w:val="00F55BE3"/>
    <w:rsid w:val="00F564CF"/>
    <w:rsid w:val="00F56620"/>
    <w:rsid w:val="00F56A73"/>
    <w:rsid w:val="00F5715E"/>
    <w:rsid w:val="00F57C00"/>
    <w:rsid w:val="00F6016C"/>
    <w:rsid w:val="00F60491"/>
    <w:rsid w:val="00F60816"/>
    <w:rsid w:val="00F61F9D"/>
    <w:rsid w:val="00F626B7"/>
    <w:rsid w:val="00F62C66"/>
    <w:rsid w:val="00F633C4"/>
    <w:rsid w:val="00F63D26"/>
    <w:rsid w:val="00F64210"/>
    <w:rsid w:val="00F64611"/>
    <w:rsid w:val="00F6485A"/>
    <w:rsid w:val="00F64DC9"/>
    <w:rsid w:val="00F659DF"/>
    <w:rsid w:val="00F65DFD"/>
    <w:rsid w:val="00F66146"/>
    <w:rsid w:val="00F66505"/>
    <w:rsid w:val="00F666A0"/>
    <w:rsid w:val="00F67283"/>
    <w:rsid w:val="00F67B68"/>
    <w:rsid w:val="00F67C68"/>
    <w:rsid w:val="00F703C7"/>
    <w:rsid w:val="00F70F78"/>
    <w:rsid w:val="00F71C7D"/>
    <w:rsid w:val="00F72006"/>
    <w:rsid w:val="00F7231B"/>
    <w:rsid w:val="00F734EB"/>
    <w:rsid w:val="00F734F7"/>
    <w:rsid w:val="00F745E9"/>
    <w:rsid w:val="00F74710"/>
    <w:rsid w:val="00F74836"/>
    <w:rsid w:val="00F7696E"/>
    <w:rsid w:val="00F7732F"/>
    <w:rsid w:val="00F80B75"/>
    <w:rsid w:val="00F80B78"/>
    <w:rsid w:val="00F829C4"/>
    <w:rsid w:val="00F83346"/>
    <w:rsid w:val="00F83D5F"/>
    <w:rsid w:val="00F843E3"/>
    <w:rsid w:val="00F8530A"/>
    <w:rsid w:val="00F8554A"/>
    <w:rsid w:val="00F865E0"/>
    <w:rsid w:val="00F87791"/>
    <w:rsid w:val="00F87A12"/>
    <w:rsid w:val="00F902FC"/>
    <w:rsid w:val="00F90D51"/>
    <w:rsid w:val="00F90F2F"/>
    <w:rsid w:val="00F915FA"/>
    <w:rsid w:val="00F92349"/>
    <w:rsid w:val="00F92F34"/>
    <w:rsid w:val="00F93B7B"/>
    <w:rsid w:val="00F944F7"/>
    <w:rsid w:val="00F94737"/>
    <w:rsid w:val="00F953E0"/>
    <w:rsid w:val="00F9606F"/>
    <w:rsid w:val="00F96B38"/>
    <w:rsid w:val="00F97706"/>
    <w:rsid w:val="00FA111D"/>
    <w:rsid w:val="00FA2349"/>
    <w:rsid w:val="00FA25A8"/>
    <w:rsid w:val="00FA2B22"/>
    <w:rsid w:val="00FA2C91"/>
    <w:rsid w:val="00FA3E40"/>
    <w:rsid w:val="00FA40CE"/>
    <w:rsid w:val="00FA44D5"/>
    <w:rsid w:val="00FA47B7"/>
    <w:rsid w:val="00FA4BD3"/>
    <w:rsid w:val="00FA5B96"/>
    <w:rsid w:val="00FA5C55"/>
    <w:rsid w:val="00FA6892"/>
    <w:rsid w:val="00FA6E4B"/>
    <w:rsid w:val="00FA6F0B"/>
    <w:rsid w:val="00FA6F62"/>
    <w:rsid w:val="00FA76DF"/>
    <w:rsid w:val="00FB0A5B"/>
    <w:rsid w:val="00FB0BE1"/>
    <w:rsid w:val="00FB0CF9"/>
    <w:rsid w:val="00FB0E1A"/>
    <w:rsid w:val="00FB2AD5"/>
    <w:rsid w:val="00FB2B7B"/>
    <w:rsid w:val="00FB2F6B"/>
    <w:rsid w:val="00FB2FC8"/>
    <w:rsid w:val="00FB3100"/>
    <w:rsid w:val="00FB3419"/>
    <w:rsid w:val="00FB348B"/>
    <w:rsid w:val="00FB3A32"/>
    <w:rsid w:val="00FB3A41"/>
    <w:rsid w:val="00FB4973"/>
    <w:rsid w:val="00FB4D20"/>
    <w:rsid w:val="00FB5AD1"/>
    <w:rsid w:val="00FB6583"/>
    <w:rsid w:val="00FB79AC"/>
    <w:rsid w:val="00FC19BF"/>
    <w:rsid w:val="00FC1CE5"/>
    <w:rsid w:val="00FC1DB3"/>
    <w:rsid w:val="00FC2153"/>
    <w:rsid w:val="00FC2D0D"/>
    <w:rsid w:val="00FC308A"/>
    <w:rsid w:val="00FC3656"/>
    <w:rsid w:val="00FC473C"/>
    <w:rsid w:val="00FC4F8E"/>
    <w:rsid w:val="00FC645A"/>
    <w:rsid w:val="00FC6996"/>
    <w:rsid w:val="00FC76F0"/>
    <w:rsid w:val="00FD092B"/>
    <w:rsid w:val="00FD1E4D"/>
    <w:rsid w:val="00FD2DDC"/>
    <w:rsid w:val="00FD3710"/>
    <w:rsid w:val="00FD3D7F"/>
    <w:rsid w:val="00FD4172"/>
    <w:rsid w:val="00FD4871"/>
    <w:rsid w:val="00FD4DB9"/>
    <w:rsid w:val="00FD52EC"/>
    <w:rsid w:val="00FD546E"/>
    <w:rsid w:val="00FD594B"/>
    <w:rsid w:val="00FD6296"/>
    <w:rsid w:val="00FD6672"/>
    <w:rsid w:val="00FD6C52"/>
    <w:rsid w:val="00FD708C"/>
    <w:rsid w:val="00FD724E"/>
    <w:rsid w:val="00FD735A"/>
    <w:rsid w:val="00FE0017"/>
    <w:rsid w:val="00FE02CB"/>
    <w:rsid w:val="00FE0500"/>
    <w:rsid w:val="00FE11AE"/>
    <w:rsid w:val="00FE169E"/>
    <w:rsid w:val="00FE1ECD"/>
    <w:rsid w:val="00FE2BE6"/>
    <w:rsid w:val="00FE3CE3"/>
    <w:rsid w:val="00FE43AC"/>
    <w:rsid w:val="00FE44AB"/>
    <w:rsid w:val="00FE5728"/>
    <w:rsid w:val="00FE5BBF"/>
    <w:rsid w:val="00FE67AD"/>
    <w:rsid w:val="00FE69EA"/>
    <w:rsid w:val="00FE7A11"/>
    <w:rsid w:val="00FE7EA9"/>
    <w:rsid w:val="00FF084F"/>
    <w:rsid w:val="00FF1367"/>
    <w:rsid w:val="00FF1BA6"/>
    <w:rsid w:val="00FF1C08"/>
    <w:rsid w:val="00FF23D0"/>
    <w:rsid w:val="00FF253A"/>
    <w:rsid w:val="00FF43AB"/>
    <w:rsid w:val="00FF4AB2"/>
    <w:rsid w:val="00FF5A94"/>
    <w:rsid w:val="00FF600A"/>
    <w:rsid w:val="00FF6FEA"/>
    <w:rsid w:val="00FF7104"/>
    <w:rsid w:val="00FF7597"/>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0"/>
    <o:shapelayout v:ext="edit">
      <o:idmap v:ext="edit" data="1"/>
    </o:shapelayout>
  </w:shapeDefaults>
  <w:decimalSymbol w:val=","/>
  <w:listSeparator w:val=";"/>
  <w15:docId w15:val="{68574C77-1189-4B4D-B6D1-769F27CC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103" TargetMode="External"/><Relationship Id="rId21" Type="http://schemas.openxmlformats.org/officeDocument/2006/relationships/hyperlink" Target="garantF1://10005872.0" TargetMode="External"/><Relationship Id="rId42" Type="http://schemas.openxmlformats.org/officeDocument/2006/relationships/hyperlink" Target="garantF1://12025268.1362" TargetMode="External"/><Relationship Id="rId47" Type="http://schemas.openxmlformats.org/officeDocument/2006/relationships/hyperlink" Target="garantF1://12025268.297" TargetMode="External"/><Relationship Id="rId63" Type="http://schemas.openxmlformats.org/officeDocument/2006/relationships/hyperlink" Target="garantF1://12025268.822" TargetMode="External"/><Relationship Id="rId68" Type="http://schemas.openxmlformats.org/officeDocument/2006/relationships/hyperlink" Target="garantF1://12034976.26" TargetMode="External"/><Relationship Id="rId84" Type="http://schemas.openxmlformats.org/officeDocument/2006/relationships/hyperlink" Target="garantF1://12025268.812" TargetMode="External"/><Relationship Id="rId89" Type="http://schemas.openxmlformats.org/officeDocument/2006/relationships/hyperlink" Target="garantF1://12025268.3732" TargetMode="External"/><Relationship Id="rId16" Type="http://schemas.openxmlformats.org/officeDocument/2006/relationships/hyperlink" Target="garantF1://12025268.29" TargetMode="External"/><Relationship Id="rId107" Type="http://schemas.openxmlformats.org/officeDocument/2006/relationships/hyperlink" Target="garantF1://12025268.815" TargetMode="External"/><Relationship Id="rId11" Type="http://schemas.openxmlformats.org/officeDocument/2006/relationships/hyperlink" Target="consultantplus://offline/ref=87CDCDEC4B16C732AE0DAF0CE6C3DD2D58C3F64FB9A8933E2E2944A4E7219CA726D26CD29C18Z7O" TargetMode="External"/><Relationship Id="rId32" Type="http://schemas.openxmlformats.org/officeDocument/2006/relationships/hyperlink" Target="garantF1://12025268.30101" TargetMode="External"/><Relationship Id="rId37" Type="http://schemas.openxmlformats.org/officeDocument/2006/relationships/hyperlink" Target="garantF1://12025268.116" TargetMode="External"/><Relationship Id="rId53" Type="http://schemas.openxmlformats.org/officeDocument/2006/relationships/hyperlink" Target="garantF1://12025268.372" TargetMode="External"/><Relationship Id="rId58" Type="http://schemas.openxmlformats.org/officeDocument/2006/relationships/hyperlink" Target="garantF1://12025268.373" TargetMode="External"/><Relationship Id="rId74" Type="http://schemas.openxmlformats.org/officeDocument/2006/relationships/hyperlink" Target="garantF1://121527168.0" TargetMode="External"/><Relationship Id="rId79" Type="http://schemas.openxmlformats.org/officeDocument/2006/relationships/hyperlink" Target="garantF1://101380494.0" TargetMode="External"/><Relationship Id="rId102" Type="http://schemas.openxmlformats.org/officeDocument/2006/relationships/hyperlink" Target="garantF1://12025268.815" TargetMode="External"/><Relationship Id="rId5" Type="http://schemas.openxmlformats.org/officeDocument/2006/relationships/webSettings" Target="webSettings.xml"/><Relationship Id="rId90" Type="http://schemas.openxmlformats.org/officeDocument/2006/relationships/hyperlink" Target="garantF1://12034976.0" TargetMode="External"/><Relationship Id="rId95" Type="http://schemas.openxmlformats.org/officeDocument/2006/relationships/hyperlink" Target="garantF1://119187817.0" TargetMode="External"/><Relationship Id="rId22" Type="http://schemas.openxmlformats.org/officeDocument/2006/relationships/hyperlink" Target="garantF1://12025268.0" TargetMode="External"/><Relationship Id="rId27" Type="http://schemas.openxmlformats.org/officeDocument/2006/relationships/hyperlink" Target="garantF1://12025268.9902" TargetMode="External"/><Relationship Id="rId43" Type="http://schemas.openxmlformats.org/officeDocument/2006/relationships/hyperlink" Target="garantF1://78834.1000" TargetMode="External"/><Relationship Id="rId48" Type="http://schemas.openxmlformats.org/officeDocument/2006/relationships/hyperlink" Target="garantF1://12025268.299" TargetMode="External"/><Relationship Id="rId64" Type="http://schemas.openxmlformats.org/officeDocument/2006/relationships/hyperlink" Target="garantF1://12025268.373" TargetMode="External"/><Relationship Id="rId69" Type="http://schemas.openxmlformats.org/officeDocument/2006/relationships/hyperlink" Target="garantF1://12034976.0" TargetMode="External"/><Relationship Id="rId80" Type="http://schemas.openxmlformats.org/officeDocument/2006/relationships/hyperlink" Target="garantF1://12025268.3735" TargetMode="External"/><Relationship Id="rId85" Type="http://schemas.openxmlformats.org/officeDocument/2006/relationships/hyperlink" Target="garantF1://12025268.8013" TargetMode="External"/><Relationship Id="rId12" Type="http://schemas.openxmlformats.org/officeDocument/2006/relationships/hyperlink" Target="consultantplus://offline/ref=87CDCDEC4B16C732AE0DAF0CE6C3DD2D58C3F64FB9A8933E2E2944A4E7219CA726D26CD29C18Z8O" TargetMode="External"/><Relationship Id="rId17" Type="http://schemas.openxmlformats.org/officeDocument/2006/relationships/hyperlink" Target="garantF1://12025268.31" TargetMode="External"/><Relationship Id="rId33" Type="http://schemas.openxmlformats.org/officeDocument/2006/relationships/hyperlink" Target="garantF1://12025268.193" TargetMode="External"/><Relationship Id="rId38" Type="http://schemas.openxmlformats.org/officeDocument/2006/relationships/hyperlink" Target="garantF1://12025268.221" TargetMode="External"/><Relationship Id="rId59" Type="http://schemas.openxmlformats.org/officeDocument/2006/relationships/hyperlink" Target="garantF1://12025268.822" TargetMode="External"/><Relationship Id="rId103" Type="http://schemas.openxmlformats.org/officeDocument/2006/relationships/hyperlink" Target="garantF1://12025268.373" TargetMode="External"/><Relationship Id="rId108" Type="http://schemas.openxmlformats.org/officeDocument/2006/relationships/hyperlink" Target="garantF1://8816689.0" TargetMode="External"/><Relationship Id="rId54" Type="http://schemas.openxmlformats.org/officeDocument/2006/relationships/hyperlink" Target="garantF1://12025268.80001" TargetMode="External"/><Relationship Id="rId70" Type="http://schemas.openxmlformats.org/officeDocument/2006/relationships/hyperlink" Target="garantF1://125398211.0" TargetMode="External"/><Relationship Id="rId75" Type="http://schemas.openxmlformats.org/officeDocument/2006/relationships/hyperlink" Target="garantF1://119330487.0" TargetMode="External"/><Relationship Id="rId91" Type="http://schemas.openxmlformats.org/officeDocument/2006/relationships/hyperlink" Target="garantF1://17473631.0" TargetMode="External"/><Relationship Id="rId96" Type="http://schemas.openxmlformats.org/officeDocument/2006/relationships/hyperlink" Target="garantF1://11039329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5268.8" TargetMode="External"/><Relationship Id="rId23" Type="http://schemas.openxmlformats.org/officeDocument/2006/relationships/hyperlink" Target="garantF1://12025268.82" TargetMode="External"/><Relationship Id="rId28" Type="http://schemas.openxmlformats.org/officeDocument/2006/relationships/hyperlink" Target="garantF1://12025268.9903" TargetMode="External"/><Relationship Id="rId36" Type="http://schemas.openxmlformats.org/officeDocument/2006/relationships/hyperlink" Target="garantF1://12025268.196" TargetMode="External"/><Relationship Id="rId49" Type="http://schemas.openxmlformats.org/officeDocument/2006/relationships/hyperlink" Target="garantF1://12025268.212" TargetMode="External"/><Relationship Id="rId57" Type="http://schemas.openxmlformats.org/officeDocument/2006/relationships/hyperlink" Target="garantF1://12034807.11000" TargetMode="External"/><Relationship Id="rId106" Type="http://schemas.openxmlformats.org/officeDocument/2006/relationships/hyperlink" Target="garantF1://12025268.3735" TargetMode="External"/><Relationship Id="rId10" Type="http://schemas.openxmlformats.org/officeDocument/2006/relationships/hyperlink" Target="consultantplus://offline/ref=87CDCDEC4B16C732AE0DAF0CE6C3DD2D58C3F64FB9A8933E2E2944A4E7219CA726D26CD7968519Z0O" TargetMode="External"/><Relationship Id="rId31" Type="http://schemas.openxmlformats.org/officeDocument/2006/relationships/hyperlink" Target="garantF1://12025268.190" TargetMode="External"/><Relationship Id="rId44" Type="http://schemas.openxmlformats.org/officeDocument/2006/relationships/hyperlink" Target="garantF1://12025268.32508" TargetMode="External"/><Relationship Id="rId52" Type="http://schemas.openxmlformats.org/officeDocument/2006/relationships/hyperlink" Target="garantF1://12025268.8003" TargetMode="External"/><Relationship Id="rId60" Type="http://schemas.openxmlformats.org/officeDocument/2006/relationships/hyperlink" Target="garantF1://12025268.812" TargetMode="External"/><Relationship Id="rId65" Type="http://schemas.openxmlformats.org/officeDocument/2006/relationships/hyperlink" Target="garantF1://35290902.0" TargetMode="External"/><Relationship Id="rId73" Type="http://schemas.openxmlformats.org/officeDocument/2006/relationships/hyperlink" Target="garantF1://110464648.0" TargetMode="External"/><Relationship Id="rId78" Type="http://schemas.openxmlformats.org/officeDocument/2006/relationships/hyperlink" Target="garantF1://119187817.0" TargetMode="External"/><Relationship Id="rId81" Type="http://schemas.openxmlformats.org/officeDocument/2006/relationships/hyperlink" Target="garantF1://1684315.0" TargetMode="External"/><Relationship Id="rId86" Type="http://schemas.openxmlformats.org/officeDocument/2006/relationships/hyperlink" Target="garantF1://12025268.815" TargetMode="External"/><Relationship Id="rId94" Type="http://schemas.openxmlformats.org/officeDocument/2006/relationships/hyperlink" Target="garantF1://116746758.0" TargetMode="External"/><Relationship Id="rId99" Type="http://schemas.openxmlformats.org/officeDocument/2006/relationships/hyperlink" Target="garantF1://104833507.0" TargetMode="External"/><Relationship Id="rId101" Type="http://schemas.openxmlformats.org/officeDocument/2006/relationships/hyperlink" Target="garantF1://12025268.8013" TargetMode="External"/><Relationship Id="rId4" Type="http://schemas.openxmlformats.org/officeDocument/2006/relationships/settings" Target="settings.xml"/><Relationship Id="rId9" Type="http://schemas.openxmlformats.org/officeDocument/2006/relationships/hyperlink" Target="consultantplus://offline/ref=94B7447BA5259444967EBFFDB179403E93FEE31A57B2561FF2550D71FCBA78A1493AC343909E45Y5N" TargetMode="External"/><Relationship Id="rId13" Type="http://schemas.openxmlformats.org/officeDocument/2006/relationships/hyperlink" Target="consultantplus://offline/ref=87CDCDEC4B16C732AE0DAF0CE6C3DD2D58C3F64FB9A8933E2E2944A4E7219CA726D26CD7958094F61CZ2O" TargetMode="External"/><Relationship Id="rId18" Type="http://schemas.openxmlformats.org/officeDocument/2006/relationships/hyperlink" Target="garantF1://12025268.3101" TargetMode="External"/><Relationship Id="rId39" Type="http://schemas.openxmlformats.org/officeDocument/2006/relationships/hyperlink" Target="garantF1://12025268.123" TargetMode="External"/><Relationship Id="rId109" Type="http://schemas.openxmlformats.org/officeDocument/2006/relationships/footer" Target="footer1.xml"/><Relationship Id="rId34" Type="http://schemas.openxmlformats.org/officeDocument/2006/relationships/hyperlink" Target="garantF1://12025268.194" TargetMode="External"/><Relationship Id="rId50" Type="http://schemas.openxmlformats.org/officeDocument/2006/relationships/hyperlink" Target="garantF1://12025268.301" TargetMode="External"/><Relationship Id="rId55" Type="http://schemas.openxmlformats.org/officeDocument/2006/relationships/hyperlink" Target="https://online.consultant.ru/riv//cgi/online.cgi?req=doc;base=DOCS;n=187053;fld=134;dst=1295" TargetMode="External"/><Relationship Id="rId76" Type="http://schemas.openxmlformats.org/officeDocument/2006/relationships/hyperlink" Target="garantF1://118262095.0" TargetMode="External"/><Relationship Id="rId97" Type="http://schemas.openxmlformats.org/officeDocument/2006/relationships/hyperlink" Target="garantF1://121515651.0" TargetMode="External"/><Relationship Id="rId104" Type="http://schemas.openxmlformats.org/officeDocument/2006/relationships/hyperlink" Target="garantF1://54978461.0" TargetMode="External"/><Relationship Id="rId7" Type="http://schemas.openxmlformats.org/officeDocument/2006/relationships/endnotes" Target="endnotes.xml"/><Relationship Id="rId71" Type="http://schemas.openxmlformats.org/officeDocument/2006/relationships/hyperlink" Target="garantF1://118307773.0" TargetMode="External"/><Relationship Id="rId92" Type="http://schemas.openxmlformats.org/officeDocument/2006/relationships/hyperlink" Target="garantF1://120510744.0" TargetMode="External"/><Relationship Id="rId2" Type="http://schemas.openxmlformats.org/officeDocument/2006/relationships/numbering" Target="numbering.xml"/><Relationship Id="rId29" Type="http://schemas.openxmlformats.org/officeDocument/2006/relationships/hyperlink" Target="garantF1://12025268.10501" TargetMode="External"/><Relationship Id="rId24" Type="http://schemas.openxmlformats.org/officeDocument/2006/relationships/hyperlink" Target="garantF1://12025268.101" TargetMode="External"/><Relationship Id="rId40" Type="http://schemas.openxmlformats.org/officeDocument/2006/relationships/hyperlink" Target="garantF1://12025268.135" TargetMode="External"/><Relationship Id="rId45" Type="http://schemas.openxmlformats.org/officeDocument/2006/relationships/hyperlink" Target="garantF1://12025268.326" TargetMode="External"/><Relationship Id="rId66" Type="http://schemas.openxmlformats.org/officeDocument/2006/relationships/hyperlink" Target="garantF1://100674026.0" TargetMode="External"/><Relationship Id="rId87" Type="http://schemas.openxmlformats.org/officeDocument/2006/relationships/hyperlink" Target="garantF1://12025268.373" TargetMode="External"/><Relationship Id="rId110" Type="http://schemas.openxmlformats.org/officeDocument/2006/relationships/fontTable" Target="fontTable.xml"/><Relationship Id="rId61" Type="http://schemas.openxmlformats.org/officeDocument/2006/relationships/hyperlink" Target="garantF1://12025268.373" TargetMode="External"/><Relationship Id="rId82" Type="http://schemas.openxmlformats.org/officeDocument/2006/relationships/hyperlink" Target="garantF1://59582680.0" TargetMode="External"/><Relationship Id="rId19" Type="http://schemas.openxmlformats.org/officeDocument/2006/relationships/hyperlink" Target="garantF1://12025268.372" TargetMode="External"/><Relationship Id="rId14" Type="http://schemas.openxmlformats.org/officeDocument/2006/relationships/hyperlink" Target="garantF1://12025268.8" TargetMode="External"/><Relationship Id="rId30" Type="http://schemas.openxmlformats.org/officeDocument/2006/relationships/hyperlink" Target="garantF1://12025268.125001" TargetMode="External"/><Relationship Id="rId35" Type="http://schemas.openxmlformats.org/officeDocument/2006/relationships/hyperlink" Target="garantF1://12025268.1131" TargetMode="External"/><Relationship Id="rId56" Type="http://schemas.openxmlformats.org/officeDocument/2006/relationships/hyperlink" Target="garantF1://12025268.3724" TargetMode="External"/><Relationship Id="rId77" Type="http://schemas.openxmlformats.org/officeDocument/2006/relationships/hyperlink" Target="garantF1://118174390.0" TargetMode="External"/><Relationship Id="rId100" Type="http://schemas.openxmlformats.org/officeDocument/2006/relationships/hyperlink" Target="garantF1://12025268.812" TargetMode="External"/><Relationship Id="rId105" Type="http://schemas.openxmlformats.org/officeDocument/2006/relationships/hyperlink" Target="garantF1://119184453.0" TargetMode="External"/><Relationship Id="rId8" Type="http://schemas.openxmlformats.org/officeDocument/2006/relationships/image" Target="media/image1.png"/><Relationship Id="rId51" Type="http://schemas.openxmlformats.org/officeDocument/2006/relationships/hyperlink" Target="garantF1://12025268.302" TargetMode="External"/><Relationship Id="rId72" Type="http://schemas.openxmlformats.org/officeDocument/2006/relationships/hyperlink" Target="garantF1://118301812.0" TargetMode="External"/><Relationship Id="rId93" Type="http://schemas.openxmlformats.org/officeDocument/2006/relationships/hyperlink" Target="garantF1://118087593.0" TargetMode="External"/><Relationship Id="rId98" Type="http://schemas.openxmlformats.org/officeDocument/2006/relationships/hyperlink" Target="garantF1://109774524.0" TargetMode="External"/><Relationship Id="rId3" Type="http://schemas.openxmlformats.org/officeDocument/2006/relationships/styles" Target="styles.xml"/><Relationship Id="rId25" Type="http://schemas.openxmlformats.org/officeDocument/2006/relationships/hyperlink" Target="garantF1://12025268.7404" TargetMode="External"/><Relationship Id="rId46" Type="http://schemas.openxmlformats.org/officeDocument/2006/relationships/hyperlink" Target="garantF1://12025268.180" TargetMode="External"/><Relationship Id="rId67" Type="http://schemas.openxmlformats.org/officeDocument/2006/relationships/hyperlink" Target="garantF1://57929097.0" TargetMode="External"/><Relationship Id="rId20" Type="http://schemas.openxmlformats.org/officeDocument/2006/relationships/hyperlink" Target="garantF1://12025268.74" TargetMode="External"/><Relationship Id="rId41" Type="http://schemas.openxmlformats.org/officeDocument/2006/relationships/hyperlink" Target="garantF1://12025268.112" TargetMode="External"/><Relationship Id="rId62" Type="http://schemas.openxmlformats.org/officeDocument/2006/relationships/hyperlink" Target="garantF1://20438149.0" TargetMode="External"/><Relationship Id="rId83" Type="http://schemas.openxmlformats.org/officeDocument/2006/relationships/hyperlink" Target="garantF1://119235948.0" TargetMode="External"/><Relationship Id="rId88" Type="http://schemas.openxmlformats.org/officeDocument/2006/relationships/hyperlink" Target="garantF1://12025268.822"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A88C8-C87B-411C-B173-1510C3F2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12704</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2018-02-12T12:07:00Z</cp:lastPrinted>
  <dcterms:created xsi:type="dcterms:W3CDTF">2018-05-14T11:43:00Z</dcterms:created>
  <dcterms:modified xsi:type="dcterms:W3CDTF">2018-05-14T11:43:00Z</dcterms:modified>
</cp:coreProperties>
</file>